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19DA8">
      <w:pPr>
        <w:spacing w:line="420" w:lineRule="exact"/>
        <w:rPr>
          <w:rFonts w:hint="eastAsia" w:ascii="黑体" w:hAnsi="黑体" w:eastAsia="黑体" w:cs="黑体"/>
          <w:sz w:val="24"/>
          <w:szCs w:val="24"/>
        </w:rPr>
      </w:pPr>
      <w:r>
        <w:rPr>
          <w:rFonts w:hint="eastAsia" w:ascii="黑体" w:hAnsi="黑体" w:eastAsia="黑体" w:cs="黑体"/>
          <w:sz w:val="24"/>
          <w:szCs w:val="24"/>
        </w:rPr>
        <w:t>附件1</w:t>
      </w:r>
    </w:p>
    <w:tbl>
      <w:tblPr>
        <w:tblStyle w:val="11"/>
        <w:tblW w:w="15626" w:type="dxa"/>
        <w:tblInd w:w="93" w:type="dxa"/>
        <w:tblLayout w:type="fixed"/>
        <w:tblCellMar>
          <w:top w:w="0" w:type="dxa"/>
          <w:left w:w="108" w:type="dxa"/>
          <w:bottom w:w="0" w:type="dxa"/>
          <w:right w:w="108" w:type="dxa"/>
        </w:tblCellMar>
      </w:tblPr>
      <w:tblGrid>
        <w:gridCol w:w="1023"/>
        <w:gridCol w:w="4137"/>
        <w:gridCol w:w="6966"/>
        <w:gridCol w:w="750"/>
        <w:gridCol w:w="750"/>
        <w:gridCol w:w="2000"/>
      </w:tblGrid>
      <w:tr w14:paraId="7928031F">
        <w:tblPrEx>
          <w:tblCellMar>
            <w:top w:w="0" w:type="dxa"/>
            <w:left w:w="108" w:type="dxa"/>
            <w:bottom w:w="0" w:type="dxa"/>
            <w:right w:w="108" w:type="dxa"/>
          </w:tblCellMar>
        </w:tblPrEx>
        <w:trPr>
          <w:trHeight w:val="624" w:hRule="atLeast"/>
        </w:trPr>
        <w:tc>
          <w:tcPr>
            <w:tcW w:w="15626" w:type="dxa"/>
            <w:gridSpan w:val="6"/>
            <w:vMerge w:val="restart"/>
            <w:tcBorders>
              <w:top w:val="single" w:color="000000" w:sz="4" w:space="0"/>
              <w:left w:val="single" w:color="000000" w:sz="4" w:space="0"/>
              <w:bottom w:val="single" w:color="000000" w:sz="4" w:space="0"/>
              <w:right w:val="single" w:color="000000" w:sz="4" w:space="0"/>
            </w:tcBorders>
            <w:noWrap/>
            <w:vAlign w:val="center"/>
          </w:tcPr>
          <w:p w14:paraId="7C37864C">
            <w:pPr>
              <w:spacing w:line="420" w:lineRule="exact"/>
              <w:jc w:val="center"/>
              <w:rPr>
                <w:rFonts w:hint="eastAsia" w:ascii="宋体" w:hAnsi="宋体" w:eastAsia="方正小标宋简体" w:cs="宋体"/>
                <w:b/>
                <w:bCs/>
                <w:color w:val="000000"/>
                <w:sz w:val="48"/>
                <w:szCs w:val="48"/>
                <w:lang w:val="en-US" w:eastAsia="zh-CN"/>
              </w:rPr>
            </w:pPr>
            <w:r>
              <w:rPr>
                <w:rFonts w:hint="eastAsia" w:ascii="方正小标宋简体" w:hAnsi="方正小标宋简体" w:eastAsia="方正小标宋简体" w:cs="方正小标宋简体"/>
                <w:sz w:val="36"/>
                <w:szCs w:val="36"/>
              </w:rPr>
              <w:t>采购需求</w:t>
            </w:r>
            <w:r>
              <w:rPr>
                <w:rFonts w:hint="eastAsia" w:ascii="方正小标宋简体" w:hAnsi="方正小标宋简体" w:eastAsia="方正小标宋简体" w:cs="方正小标宋简体"/>
                <w:sz w:val="36"/>
                <w:szCs w:val="36"/>
                <w:lang w:val="en-US" w:eastAsia="zh-CN"/>
              </w:rPr>
              <w:t>表</w:t>
            </w:r>
          </w:p>
        </w:tc>
      </w:tr>
      <w:tr w14:paraId="77BAE68F">
        <w:tblPrEx>
          <w:tblCellMar>
            <w:top w:w="0" w:type="dxa"/>
            <w:left w:w="108" w:type="dxa"/>
            <w:bottom w:w="0" w:type="dxa"/>
            <w:right w:w="108" w:type="dxa"/>
          </w:tblCellMar>
        </w:tblPrEx>
        <w:trPr>
          <w:trHeight w:val="312" w:hRule="exact"/>
        </w:trPr>
        <w:tc>
          <w:tcPr>
            <w:tcW w:w="15626" w:type="dxa"/>
            <w:gridSpan w:val="6"/>
            <w:vMerge w:val="continue"/>
            <w:tcBorders>
              <w:top w:val="single" w:color="000000" w:sz="4" w:space="0"/>
              <w:left w:val="single" w:color="000000" w:sz="4" w:space="0"/>
              <w:bottom w:val="single" w:color="000000" w:sz="4" w:space="0"/>
              <w:right w:val="single" w:color="000000" w:sz="4" w:space="0"/>
            </w:tcBorders>
            <w:noWrap/>
            <w:vAlign w:val="bottom"/>
          </w:tcPr>
          <w:p w14:paraId="0F0CC3A9">
            <w:pPr>
              <w:jc w:val="center"/>
              <w:rPr>
                <w:rFonts w:hint="eastAsia" w:ascii="宋体" w:hAnsi="宋体" w:eastAsia="宋体" w:cs="宋体"/>
                <w:b/>
                <w:bCs/>
                <w:color w:val="000000"/>
                <w:sz w:val="48"/>
                <w:szCs w:val="48"/>
              </w:rPr>
            </w:pPr>
          </w:p>
        </w:tc>
      </w:tr>
      <w:tr w14:paraId="29A35F6F">
        <w:tblPrEx>
          <w:tblCellMar>
            <w:top w:w="0" w:type="dxa"/>
            <w:left w:w="108" w:type="dxa"/>
            <w:bottom w:w="0" w:type="dxa"/>
            <w:right w:w="108" w:type="dxa"/>
          </w:tblCellMar>
        </w:tblPrEx>
        <w:trPr>
          <w:trHeight w:val="346" w:hRule="atLeast"/>
        </w:trPr>
        <w:tc>
          <w:tcPr>
            <w:tcW w:w="15626" w:type="dxa"/>
            <w:gridSpan w:val="6"/>
            <w:tcBorders>
              <w:top w:val="single" w:color="000000" w:sz="4" w:space="0"/>
              <w:left w:val="single" w:color="000000" w:sz="4" w:space="0"/>
              <w:bottom w:val="single" w:color="000000" w:sz="4" w:space="0"/>
              <w:right w:val="single" w:color="000000" w:sz="4" w:space="0"/>
            </w:tcBorders>
            <w:shd w:val="clear" w:color="auto" w:fill="BFBFBF"/>
            <w:vAlign w:val="center"/>
          </w:tcPr>
          <w:p w14:paraId="582BF6AE">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一、货物</w:t>
            </w:r>
            <w:r>
              <w:rPr>
                <w:rFonts w:hint="eastAsia" w:asciiTheme="minorEastAsia" w:hAnsiTheme="minorEastAsia" w:cstheme="minorEastAsia"/>
                <w:b/>
                <w:bCs/>
                <w:color w:val="000000"/>
                <w:kern w:val="0"/>
                <w:szCs w:val="21"/>
                <w:lang w:val="en-US" w:eastAsia="zh-CN" w:bidi="ar"/>
              </w:rPr>
              <w:t>技</w:t>
            </w:r>
            <w:r>
              <w:rPr>
                <w:rFonts w:hint="eastAsia" w:asciiTheme="minorEastAsia" w:hAnsiTheme="minorEastAsia" w:cstheme="minorEastAsia"/>
                <w:b/>
                <w:bCs/>
                <w:color w:val="000000"/>
                <w:kern w:val="0"/>
                <w:szCs w:val="21"/>
                <w:lang w:bidi="ar"/>
              </w:rPr>
              <w:t>术参数要求</w:t>
            </w:r>
          </w:p>
        </w:tc>
      </w:tr>
      <w:tr w14:paraId="0E933B35">
        <w:tblPrEx>
          <w:tblCellMar>
            <w:top w:w="0" w:type="dxa"/>
            <w:left w:w="108" w:type="dxa"/>
            <w:bottom w:w="0" w:type="dxa"/>
            <w:right w:w="108" w:type="dxa"/>
          </w:tblCellMar>
        </w:tblPrEx>
        <w:trPr>
          <w:trHeight w:val="435"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7B90E037">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序号</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7FF69556">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规格（单位mm）</w:t>
            </w:r>
          </w:p>
        </w:tc>
        <w:tc>
          <w:tcPr>
            <w:tcW w:w="6966" w:type="dxa"/>
            <w:tcBorders>
              <w:top w:val="single" w:color="000000" w:sz="4" w:space="0"/>
              <w:left w:val="single" w:color="000000" w:sz="4" w:space="0"/>
              <w:bottom w:val="single" w:color="000000" w:sz="4" w:space="0"/>
              <w:right w:val="single" w:color="auto" w:sz="4" w:space="0"/>
            </w:tcBorders>
            <w:noWrap/>
            <w:vAlign w:val="center"/>
          </w:tcPr>
          <w:p w14:paraId="31CC1215">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技术参数、质量要求</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7CDE839F">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单位</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6C5C59">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数量</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7B1FD09E">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备注</w:t>
            </w:r>
          </w:p>
        </w:tc>
      </w:tr>
      <w:tr w14:paraId="3B7455FC">
        <w:tblPrEx>
          <w:tblCellMar>
            <w:top w:w="0" w:type="dxa"/>
            <w:left w:w="108" w:type="dxa"/>
            <w:bottom w:w="0" w:type="dxa"/>
            <w:right w:w="108" w:type="dxa"/>
          </w:tblCellMar>
        </w:tblPrEx>
        <w:trPr>
          <w:trHeight w:val="1717"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415312D5">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主架</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2B064029">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L2500（内）*W1000*H3525</w:t>
            </w:r>
          </w:p>
        </w:tc>
        <w:tc>
          <w:tcPr>
            <w:tcW w:w="6966" w:type="dxa"/>
            <w:vMerge w:val="restart"/>
            <w:tcBorders>
              <w:top w:val="single" w:color="000000" w:sz="4" w:space="0"/>
              <w:left w:val="single" w:color="000000" w:sz="4" w:space="0"/>
              <w:right w:val="single" w:color="auto" w:sz="4" w:space="0"/>
            </w:tcBorders>
            <w:noWrap/>
            <w:vAlign w:val="center"/>
          </w:tcPr>
          <w:p w14:paraId="6608994C">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通用技术参数：</w:t>
            </w:r>
          </w:p>
          <w:p w14:paraId="2E426847">
            <w:pPr>
              <w:widowControl/>
              <w:textAlignment w:val="center"/>
              <w:rPr>
                <w:rFonts w:hint="eastAsia" w:asciiTheme="minorEastAsia" w:hAnsiTheme="minorEastAsia" w:cstheme="minorEastAsia"/>
                <w:color w:val="FF0000"/>
                <w:kern w:val="0"/>
                <w:szCs w:val="21"/>
                <w:lang w:bidi="ar"/>
              </w:rPr>
            </w:pPr>
            <w:r>
              <w:rPr>
                <w:rFonts w:hint="eastAsia" w:asciiTheme="minorEastAsia" w:hAnsiTheme="minorEastAsia" w:cstheme="minorEastAsia"/>
                <w:color w:val="000000"/>
                <w:kern w:val="0"/>
                <w:szCs w:val="21"/>
                <w:lang w:bidi="ar"/>
              </w:rPr>
              <w:t>1.层数：</w:t>
            </w:r>
            <w:r>
              <w:rPr>
                <w:rFonts w:hint="eastAsia" w:asciiTheme="minorEastAsia" w:hAnsiTheme="minorEastAsia" w:cstheme="minorEastAsia"/>
                <w:color w:val="auto"/>
                <w:kern w:val="0"/>
                <w:szCs w:val="21"/>
                <w:highlight w:val="none"/>
                <w:lang w:bidi="ar"/>
              </w:rPr>
              <w:t>5</w:t>
            </w:r>
            <w:r>
              <w:rPr>
                <w:rFonts w:hint="eastAsia" w:asciiTheme="minorEastAsia" w:hAnsiTheme="minorEastAsia" w:cstheme="minorEastAsia"/>
                <w:color w:val="000000"/>
                <w:kern w:val="0"/>
                <w:szCs w:val="21"/>
                <w:lang w:bidi="ar"/>
              </w:rPr>
              <w:t>层横梁</w:t>
            </w:r>
          </w:p>
          <w:p w14:paraId="509467D6">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2.承重：≥2000KG/层；配5层层板</w:t>
            </w:r>
          </w:p>
          <w:p w14:paraId="64C775FE">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3.安装：全可拆卸式，层间间距可调，立柱调节孔矩</w:t>
            </w:r>
            <w:r>
              <w:rPr>
                <w:rFonts w:hint="eastAsia" w:asciiTheme="minorEastAsia" w:hAnsiTheme="minorEastAsia" w:cstheme="minorEastAsia"/>
                <w:color w:val="000000" w:themeColor="text1"/>
                <w:kern w:val="0"/>
                <w:szCs w:val="21"/>
                <w:highlight w:val="none"/>
                <w:lang w:bidi="ar"/>
                <w14:textFill>
                  <w14:solidFill>
                    <w14:schemeClr w14:val="tx1"/>
                  </w14:solidFill>
                </w14:textFill>
              </w:rPr>
              <w:t>为</w:t>
            </w:r>
            <w:r>
              <w:rPr>
                <w:rFonts w:hint="eastAsia" w:asciiTheme="minorEastAsia" w:hAnsiTheme="minorEastAsia" w:cstheme="minorEastAsia"/>
                <w:color w:val="000000"/>
                <w:kern w:val="0"/>
                <w:szCs w:val="21"/>
                <w:lang w:bidi="ar"/>
              </w:rPr>
              <w:t>75mm，孔距累计误差首孔至末孔</w:t>
            </w:r>
            <w:r>
              <w:rPr>
                <w:rFonts w:ascii="Segoe UI" w:hAnsi="Segoe UI" w:eastAsia="Segoe UI" w:cs="Segoe UI"/>
                <w:color w:val="0F1115"/>
                <w:sz w:val="22"/>
                <w:shd w:val="clear" w:color="auto" w:fill="FFFFFF"/>
              </w:rPr>
              <w:t>≤ ±1.5mm。</w:t>
            </w:r>
          </w:p>
          <w:p w14:paraId="06B79401">
            <w:pPr>
              <w:widowControl/>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color w:val="000000"/>
                <w:kern w:val="0"/>
                <w:szCs w:val="21"/>
                <w:lang w:bidi="ar"/>
              </w:rPr>
              <w:t>4.材质：应采用国内大型钢铁企业产Q235钢材或其它更高档次型号的钢材。</w:t>
            </w:r>
            <w:r>
              <w:rPr>
                <w:rFonts w:hint="eastAsia" w:asciiTheme="minorEastAsia" w:hAnsiTheme="minorEastAsia" w:cstheme="minorEastAsia"/>
                <w:b/>
                <w:bCs/>
                <w:color w:val="000000"/>
                <w:kern w:val="0"/>
                <w:szCs w:val="21"/>
                <w:lang w:bidi="ar"/>
              </w:rPr>
              <w:t>（需提供本项目钢材产品质量证明）</w:t>
            </w:r>
          </w:p>
          <w:p w14:paraId="0EFE18DB">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5.涂层：货架表面经脱脂、酸洗、磷化、水洗、钝化、打磨、静电喷涂等处理。</w:t>
            </w:r>
          </w:p>
          <w:p w14:paraId="375B8243">
            <w:pPr>
              <w:widowControl/>
              <w:textAlignment w:val="center"/>
              <w:rPr>
                <w:rFonts w:hint="eastAsia" w:asciiTheme="minorEastAsia" w:hAnsiTheme="minorEastAsia" w:eastAsiaTheme="minorEastAsia" w:cstheme="minorEastAsia"/>
                <w:color w:val="auto"/>
                <w:kern w:val="0"/>
                <w:szCs w:val="21"/>
                <w:lang w:eastAsia="zh-CN" w:bidi="ar"/>
              </w:rPr>
            </w:pPr>
            <w:r>
              <w:rPr>
                <w:rFonts w:hint="eastAsia" w:asciiTheme="minorEastAsia" w:hAnsiTheme="minorEastAsia" w:cstheme="minorEastAsia"/>
                <w:color w:val="auto"/>
                <w:kern w:val="0"/>
                <w:szCs w:val="21"/>
                <w:lang w:val="en-US" w:eastAsia="zh-CN" w:bidi="ar"/>
              </w:rPr>
              <w:t>6.</w:t>
            </w:r>
            <w:r>
              <w:rPr>
                <w:rFonts w:hint="eastAsia" w:asciiTheme="minorEastAsia" w:hAnsiTheme="minorEastAsia" w:cstheme="minorEastAsia"/>
                <w:color w:val="auto"/>
                <w:kern w:val="0"/>
                <w:szCs w:val="21"/>
                <w:lang w:bidi="ar"/>
              </w:rPr>
              <w:t>锁接螺栓</w:t>
            </w:r>
            <w:r>
              <w:rPr>
                <w:rFonts w:hint="eastAsia" w:asciiTheme="minorEastAsia" w:hAnsiTheme="minorEastAsia" w:cstheme="minorEastAsia"/>
                <w:color w:val="auto"/>
                <w:kern w:val="0"/>
                <w:szCs w:val="21"/>
                <w:lang w:eastAsia="zh-CN" w:bidi="ar"/>
              </w:rPr>
              <w:t>：</w:t>
            </w:r>
            <w:r>
              <w:rPr>
                <w:rFonts w:hint="eastAsia" w:asciiTheme="minorEastAsia" w:hAnsiTheme="minorEastAsia" w:cstheme="minorEastAsia"/>
                <w:color w:val="auto"/>
                <w:kern w:val="0"/>
                <w:szCs w:val="21"/>
                <w:lang w:bidi="ar"/>
              </w:rPr>
              <w:t>8.8级螺栓，配套防松螺母</w:t>
            </w:r>
            <w:r>
              <w:rPr>
                <w:rFonts w:hint="eastAsia" w:asciiTheme="minorEastAsia" w:hAnsiTheme="minorEastAsia" w:cstheme="minorEastAsia"/>
                <w:color w:val="auto"/>
                <w:kern w:val="0"/>
                <w:szCs w:val="21"/>
                <w:lang w:eastAsia="zh-CN" w:bidi="ar"/>
              </w:rPr>
              <w:t>。</w:t>
            </w:r>
          </w:p>
          <w:p w14:paraId="58845D9A">
            <w:pPr>
              <w:pStyle w:val="8"/>
              <w:widowControl/>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val="en-US" w:eastAsia="zh-CN" w:bidi="ar"/>
              </w:rPr>
              <w:t>7</w:t>
            </w:r>
            <w:r>
              <w:rPr>
                <w:rFonts w:hint="eastAsia" w:asciiTheme="minorEastAsia" w:hAnsiTheme="minorEastAsia" w:cstheme="minorEastAsia"/>
                <w:color w:val="000000"/>
                <w:kern w:val="0"/>
                <w:sz w:val="21"/>
                <w:szCs w:val="21"/>
                <w:lang w:bidi="ar"/>
              </w:rPr>
              <w:t>.颜色：框架:蓝色；横梁：桔红色</w:t>
            </w:r>
            <w:r>
              <w:rPr>
                <w:rFonts w:asciiTheme="minorEastAsia" w:hAnsiTheme="minorEastAsia" w:cstheme="minorEastAsia"/>
                <w:color w:val="000000"/>
                <w:kern w:val="0"/>
                <w:sz w:val="21"/>
                <w:szCs w:val="21"/>
                <w:lang w:bidi="ar"/>
              </w:rPr>
              <w:t>（</w:t>
            </w:r>
            <w:r>
              <w:rPr>
                <w:rFonts w:hint="eastAsia" w:asciiTheme="minorEastAsia" w:hAnsiTheme="minorEastAsia" w:cstheme="minorEastAsia"/>
                <w:color w:val="000000"/>
                <w:kern w:val="0"/>
                <w:sz w:val="21"/>
                <w:szCs w:val="21"/>
                <w:lang w:bidi="ar"/>
              </w:rPr>
              <w:t>可根据采购人需求更改</w:t>
            </w:r>
            <w:r>
              <w:rPr>
                <w:rFonts w:asciiTheme="minorEastAsia" w:hAnsiTheme="minorEastAsia" w:cstheme="minorEastAsia"/>
                <w:color w:val="000000"/>
                <w:kern w:val="0"/>
                <w:sz w:val="21"/>
                <w:szCs w:val="21"/>
                <w:lang w:bidi="ar"/>
              </w:rPr>
              <w:t>）。</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07FA09B0">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E526634">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5A279462">
            <w:pPr>
              <w:jc w:val="center"/>
              <w:rPr>
                <w:rFonts w:hint="eastAsia" w:asciiTheme="minorEastAsia" w:hAnsiTheme="minorEastAsia" w:cstheme="minorEastAsia"/>
                <w:color w:val="000000"/>
                <w:szCs w:val="21"/>
              </w:rPr>
            </w:pPr>
          </w:p>
        </w:tc>
      </w:tr>
      <w:tr w14:paraId="550EF95F">
        <w:tblPrEx>
          <w:tblCellMar>
            <w:top w:w="0" w:type="dxa"/>
            <w:left w:w="108" w:type="dxa"/>
            <w:bottom w:w="0" w:type="dxa"/>
            <w:right w:w="108" w:type="dxa"/>
          </w:tblCellMar>
        </w:tblPrEx>
        <w:trPr>
          <w:trHeight w:val="1827"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79136AFA">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副架</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78FBEF21">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L2500（内）*W1000*H3525</w:t>
            </w:r>
          </w:p>
        </w:tc>
        <w:tc>
          <w:tcPr>
            <w:tcW w:w="6966" w:type="dxa"/>
            <w:vMerge w:val="continue"/>
            <w:tcBorders>
              <w:left w:val="single" w:color="000000" w:sz="4" w:space="0"/>
              <w:bottom w:val="single" w:color="000000" w:sz="4" w:space="0"/>
              <w:right w:val="single" w:color="auto" w:sz="4" w:space="0"/>
            </w:tcBorders>
            <w:noWrap/>
            <w:vAlign w:val="center"/>
          </w:tcPr>
          <w:p w14:paraId="7411BDFF">
            <w:pPr>
              <w:widowControl/>
              <w:jc w:val="center"/>
              <w:textAlignment w:val="center"/>
              <w:rPr>
                <w:rFonts w:hint="eastAsia" w:asciiTheme="minorEastAsia" w:hAnsiTheme="minorEastAsia" w:cstheme="minorEastAsia"/>
                <w:b/>
                <w:bCs/>
                <w:color w:val="000000"/>
                <w:szCs w:val="21"/>
              </w:rPr>
            </w:pPr>
          </w:p>
        </w:tc>
        <w:tc>
          <w:tcPr>
            <w:tcW w:w="750" w:type="dxa"/>
            <w:tcBorders>
              <w:top w:val="single" w:color="000000" w:sz="4" w:space="0"/>
              <w:left w:val="single" w:color="auto" w:sz="4" w:space="0"/>
              <w:bottom w:val="single" w:color="000000" w:sz="4" w:space="0"/>
              <w:right w:val="single" w:color="000000" w:sz="4" w:space="0"/>
            </w:tcBorders>
            <w:noWrap/>
            <w:vAlign w:val="center"/>
          </w:tcPr>
          <w:p w14:paraId="67B2C6F6">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套</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87B7CA">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63</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1A293DB">
            <w:pPr>
              <w:jc w:val="center"/>
              <w:rPr>
                <w:rFonts w:hint="eastAsia" w:asciiTheme="minorEastAsia" w:hAnsiTheme="minorEastAsia" w:cstheme="minorEastAsia"/>
                <w:color w:val="000000"/>
                <w:szCs w:val="21"/>
              </w:rPr>
            </w:pPr>
          </w:p>
        </w:tc>
      </w:tr>
      <w:tr w14:paraId="1E93782E">
        <w:tblPrEx>
          <w:tblCellMar>
            <w:top w:w="0" w:type="dxa"/>
            <w:left w:w="108" w:type="dxa"/>
            <w:bottom w:w="0" w:type="dxa"/>
            <w:right w:w="108" w:type="dxa"/>
          </w:tblCellMar>
        </w:tblPrEx>
        <w:trPr>
          <w:trHeight w:val="1439" w:hRule="atLeast"/>
        </w:trPr>
        <w:tc>
          <w:tcPr>
            <w:tcW w:w="1023" w:type="dxa"/>
            <w:vMerge w:val="restart"/>
            <w:tcBorders>
              <w:top w:val="single" w:color="000000" w:sz="4" w:space="0"/>
              <w:left w:val="single" w:color="000000" w:sz="4" w:space="0"/>
              <w:bottom w:val="nil"/>
              <w:right w:val="single" w:color="000000" w:sz="4" w:space="0"/>
            </w:tcBorders>
            <w:noWrap/>
            <w:vAlign w:val="center"/>
          </w:tcPr>
          <w:p w14:paraId="3A818FEC">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明细</w:t>
            </w:r>
          </w:p>
        </w:tc>
        <w:tc>
          <w:tcPr>
            <w:tcW w:w="4137" w:type="dxa"/>
            <w:tcBorders>
              <w:top w:val="single" w:color="000000" w:sz="4" w:space="0"/>
              <w:left w:val="single" w:color="000000" w:sz="4" w:space="0"/>
              <w:bottom w:val="single" w:color="auto" w:sz="4" w:space="0"/>
              <w:right w:val="single" w:color="000000" w:sz="4" w:space="0"/>
            </w:tcBorders>
            <w:noWrap/>
            <w:vAlign w:val="center"/>
          </w:tcPr>
          <w:p w14:paraId="177B30F2">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立柱片：H3525*W1000*100</w:t>
            </w:r>
          </w:p>
        </w:tc>
        <w:tc>
          <w:tcPr>
            <w:tcW w:w="6966" w:type="dxa"/>
            <w:tcBorders>
              <w:top w:val="single" w:color="000000" w:sz="4" w:space="0"/>
              <w:left w:val="single" w:color="000000" w:sz="4" w:space="0"/>
              <w:bottom w:val="single" w:color="000000" w:sz="4" w:space="0"/>
              <w:right w:val="single" w:color="auto" w:sz="4" w:space="0"/>
            </w:tcBorders>
            <w:noWrap/>
            <w:vAlign w:val="center"/>
          </w:tcPr>
          <w:p w14:paraId="33F4F4AE">
            <w:pPr>
              <w:widowControl/>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1.高度3525mm，截面规格</w:t>
            </w:r>
            <w:r>
              <w:rPr>
                <w:rFonts w:hint="eastAsia" w:asciiTheme="minorEastAsia" w:hAnsiTheme="minorEastAsia" w:cstheme="minorEastAsia"/>
                <w:color w:val="auto"/>
                <w:kern w:val="0"/>
                <w:szCs w:val="21"/>
                <w:lang w:bidi="ar"/>
              </w:rPr>
              <w:t>≥100mm×</w:t>
            </w:r>
            <w:r>
              <w:rPr>
                <w:rFonts w:hint="eastAsia" w:asciiTheme="minorEastAsia" w:hAnsiTheme="minorEastAsia" w:cstheme="minorEastAsia"/>
                <w:color w:val="auto"/>
                <w:kern w:val="0"/>
                <w:szCs w:val="21"/>
                <w:lang w:val="en-US" w:eastAsia="zh-CN" w:bidi="ar"/>
              </w:rPr>
              <w:t>70</w:t>
            </w:r>
            <w:r>
              <w:rPr>
                <w:rFonts w:hint="eastAsia" w:asciiTheme="minorEastAsia" w:hAnsiTheme="minorEastAsia" w:cstheme="minorEastAsia"/>
                <w:color w:val="auto"/>
                <w:kern w:val="0"/>
                <w:szCs w:val="21"/>
                <w:lang w:bidi="ar"/>
              </w:rPr>
              <w:t>mm，</w:t>
            </w:r>
            <w:r>
              <w:rPr>
                <w:rFonts w:hint="eastAsia" w:asciiTheme="minorEastAsia" w:hAnsiTheme="minorEastAsia" w:cstheme="minorEastAsia"/>
                <w:color w:val="000000"/>
                <w:kern w:val="0"/>
                <w:szCs w:val="21"/>
                <w:lang w:bidi="ar"/>
              </w:rPr>
              <w:t>厚度≥2.0mm。</w:t>
            </w:r>
          </w:p>
          <w:p w14:paraId="75D0F7C7">
            <w:pPr>
              <w:widowControl/>
              <w:jc w:val="left"/>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color w:val="000000"/>
                <w:kern w:val="0"/>
                <w:szCs w:val="21"/>
                <w:lang w:val="en-US" w:eastAsia="zh-CN" w:bidi="ar"/>
              </w:rPr>
              <w:t>2</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kern w:val="0"/>
                <w:szCs w:val="21"/>
                <w:lang w:bidi="ar"/>
              </w:rPr>
              <w:t>塑层厚度≥60μm。</w:t>
            </w:r>
            <w:r>
              <w:rPr>
                <w:rFonts w:hint="eastAsia" w:asciiTheme="minorEastAsia" w:hAnsiTheme="minorEastAsia" w:cstheme="minorEastAsia"/>
                <w:b/>
                <w:bCs/>
                <w:kern w:val="0"/>
                <w:szCs w:val="21"/>
                <w:lang w:bidi="ar"/>
              </w:rPr>
              <w:t>（</w:t>
            </w:r>
            <w:r>
              <w:rPr>
                <w:rFonts w:hint="eastAsia" w:asciiTheme="minorEastAsia" w:hAnsiTheme="minorEastAsia" w:cstheme="minorEastAsia"/>
                <w:b/>
                <w:bCs/>
                <w:kern w:val="0"/>
                <w:szCs w:val="21"/>
                <w:lang w:val="en-US" w:eastAsia="zh-CN" w:bidi="ar"/>
              </w:rPr>
              <w:t>需</w:t>
            </w:r>
            <w:r>
              <w:rPr>
                <w:rFonts w:hint="eastAsia" w:asciiTheme="minorEastAsia" w:hAnsiTheme="minorEastAsia" w:cstheme="minorEastAsia"/>
                <w:b/>
                <w:bCs/>
                <w:kern w:val="0"/>
                <w:szCs w:val="21"/>
                <w:lang w:bidi="ar"/>
              </w:rPr>
              <w:t>提供立柱选型计算说明）</w:t>
            </w:r>
          </w:p>
          <w:p w14:paraId="2019CF32">
            <w:pPr>
              <w:widowControl/>
              <w:tabs>
                <w:tab w:val="left" w:pos="312"/>
              </w:tabs>
              <w:jc w:val="left"/>
              <w:rPr>
                <w:rFonts w:hint="eastAsia" w:asciiTheme="minorEastAsia" w:hAnsiTheme="minorEastAsia" w:cstheme="minorEastAsia"/>
                <w:color w:val="000000"/>
                <w:szCs w:val="21"/>
              </w:rPr>
            </w:pPr>
            <w:r>
              <w:rPr>
                <w:rFonts w:hint="eastAsia" w:asciiTheme="minorEastAsia" w:hAnsiTheme="minorEastAsia" w:cstheme="minorEastAsia"/>
                <w:b/>
                <w:bCs/>
                <w:kern w:val="0"/>
                <w:szCs w:val="21"/>
                <w:lang w:val="en-US" w:eastAsia="zh-CN" w:bidi="ar"/>
              </w:rPr>
              <w:t>3</w:t>
            </w:r>
            <w:r>
              <w:rPr>
                <w:rFonts w:hint="eastAsia" w:asciiTheme="minorEastAsia" w:hAnsiTheme="minorEastAsia" w:cstheme="minorEastAsia"/>
                <w:color w:val="000000"/>
                <w:kern w:val="0"/>
                <w:szCs w:val="21"/>
                <w:lang w:val="en-US" w:eastAsia="zh-CN" w:bidi="ar"/>
              </w:rPr>
              <w:t>.</w:t>
            </w:r>
            <w:r>
              <w:rPr>
                <w:rFonts w:hint="eastAsia" w:asciiTheme="minorEastAsia" w:hAnsiTheme="minorEastAsia" w:cstheme="minorEastAsia"/>
                <w:color w:val="000000"/>
                <w:kern w:val="0"/>
                <w:szCs w:val="21"/>
                <w:lang w:bidi="ar"/>
              </w:rPr>
              <w:t>立柱片横斜撑规格</w:t>
            </w:r>
            <w:r>
              <w:rPr>
                <w:rFonts w:hint="eastAsia" w:asciiTheme="minorEastAsia" w:hAnsiTheme="minorEastAsia" w:cstheme="minorEastAsia"/>
                <w:color w:val="000000"/>
                <w:kern w:val="0"/>
                <w:szCs w:val="21"/>
                <w:lang w:eastAsia="zh-CN" w:bidi="ar"/>
              </w:rPr>
              <w:t>：</w:t>
            </w:r>
            <w:r>
              <w:rPr>
                <w:rFonts w:hint="eastAsia" w:asciiTheme="minorEastAsia" w:hAnsiTheme="minorEastAsia" w:cstheme="minorEastAsia"/>
                <w:color w:val="000000"/>
                <w:kern w:val="0"/>
                <w:szCs w:val="21"/>
                <w:lang w:bidi="ar"/>
              </w:rPr>
              <w:t>40*30*1.8截面，锁接间距不大于550</w:t>
            </w:r>
            <w:r>
              <w:rPr>
                <w:rFonts w:hint="eastAsia" w:asciiTheme="minorEastAsia" w:hAnsiTheme="minorEastAsia" w:cstheme="minorEastAsia"/>
                <w:color w:val="000000"/>
                <w:kern w:val="0"/>
                <w:szCs w:val="21"/>
                <w:lang w:val="en-US" w:eastAsia="zh-CN" w:bidi="ar"/>
              </w:rPr>
              <w:t>mm</w:t>
            </w:r>
            <w:r>
              <w:rPr>
                <w:rFonts w:hint="eastAsia" w:asciiTheme="minorEastAsia" w:hAnsiTheme="minorEastAsia" w:cstheme="minorEastAsia"/>
                <w:b/>
                <w:bCs/>
                <w:color w:val="000000"/>
                <w:kern w:val="0"/>
                <w:szCs w:val="21"/>
                <w:lang w:eastAsia="zh-CN" w:bidi="ar"/>
              </w:rPr>
              <w:t>（</w:t>
            </w:r>
            <w:r>
              <w:rPr>
                <w:rFonts w:hint="eastAsia" w:asciiTheme="minorEastAsia" w:hAnsiTheme="minorEastAsia" w:cstheme="minorEastAsia"/>
                <w:b/>
                <w:bCs/>
                <w:color w:val="000000"/>
                <w:kern w:val="0"/>
                <w:szCs w:val="21"/>
                <w:lang w:bidi="ar"/>
              </w:rPr>
              <w:t>需提供图纸说明</w:t>
            </w:r>
            <w:r>
              <w:rPr>
                <w:rFonts w:hint="eastAsia" w:asciiTheme="minorEastAsia" w:hAnsiTheme="minorEastAsia" w:cstheme="minorEastAsia"/>
                <w:b/>
                <w:bCs/>
                <w:color w:val="000000"/>
                <w:kern w:val="0"/>
                <w:szCs w:val="21"/>
                <w:lang w:eastAsia="zh-CN" w:bidi="ar"/>
              </w:rPr>
              <w:t>）。</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185789DC">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片</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15077E3">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7143DCB">
            <w:pPr>
              <w:jc w:val="center"/>
              <w:rPr>
                <w:rFonts w:hint="eastAsia" w:asciiTheme="minorEastAsia" w:hAnsiTheme="minorEastAsia" w:cstheme="minorEastAsia"/>
                <w:color w:val="000000"/>
                <w:szCs w:val="21"/>
              </w:rPr>
            </w:pPr>
          </w:p>
        </w:tc>
      </w:tr>
      <w:tr w14:paraId="5BF71729">
        <w:tblPrEx>
          <w:tblCellMar>
            <w:top w:w="0" w:type="dxa"/>
            <w:left w:w="108" w:type="dxa"/>
            <w:bottom w:w="0" w:type="dxa"/>
            <w:right w:w="108" w:type="dxa"/>
          </w:tblCellMar>
        </w:tblPrEx>
        <w:trPr>
          <w:trHeight w:val="1195" w:hRule="atLeast"/>
        </w:trPr>
        <w:tc>
          <w:tcPr>
            <w:tcW w:w="1023" w:type="dxa"/>
            <w:vMerge w:val="continue"/>
            <w:tcBorders>
              <w:top w:val="single" w:color="000000" w:sz="4" w:space="0"/>
              <w:left w:val="single" w:color="000000" w:sz="4" w:space="0"/>
              <w:bottom w:val="nil"/>
              <w:right w:val="single" w:color="000000" w:sz="4" w:space="0"/>
            </w:tcBorders>
            <w:noWrap/>
            <w:vAlign w:val="center"/>
          </w:tcPr>
          <w:p w14:paraId="1A76319D">
            <w:pPr>
              <w:jc w:val="center"/>
              <w:rPr>
                <w:rFonts w:hint="eastAsia" w:asciiTheme="minorEastAsia" w:hAnsiTheme="minorEastAsia" w:cstheme="minorEastAsia"/>
                <w:b/>
                <w:bCs/>
                <w:color w:val="000000"/>
                <w:szCs w:val="21"/>
              </w:rPr>
            </w:pPr>
          </w:p>
        </w:tc>
        <w:tc>
          <w:tcPr>
            <w:tcW w:w="4137" w:type="dxa"/>
            <w:tcBorders>
              <w:top w:val="single" w:color="auto" w:sz="4" w:space="0"/>
              <w:left w:val="single" w:color="000000" w:sz="4" w:space="0"/>
              <w:bottom w:val="single" w:color="000000" w:sz="4" w:space="0"/>
              <w:right w:val="single" w:color="000000" w:sz="4" w:space="0"/>
            </w:tcBorders>
            <w:noWrap/>
            <w:vAlign w:val="center"/>
          </w:tcPr>
          <w:p w14:paraId="435A10A7">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横梁：L2500*</w:t>
            </w:r>
            <w:r>
              <w:rPr>
                <w:rFonts w:hint="eastAsia" w:asciiTheme="minorEastAsia" w:hAnsiTheme="minorEastAsia" w:cstheme="minorEastAsia"/>
                <w:color w:val="auto"/>
                <w:kern w:val="0"/>
                <w:szCs w:val="21"/>
                <w:lang w:bidi="ar"/>
              </w:rPr>
              <w:t>H</w:t>
            </w:r>
            <w:r>
              <w:rPr>
                <w:rFonts w:hint="eastAsia" w:asciiTheme="minorEastAsia" w:hAnsiTheme="minorEastAsia" w:cstheme="minorEastAsia"/>
                <w:color w:val="000000"/>
                <w:kern w:val="0"/>
                <w:szCs w:val="21"/>
                <w:lang w:bidi="ar"/>
              </w:rPr>
              <w:t>120（抱焊梁）</w:t>
            </w:r>
          </w:p>
        </w:tc>
        <w:tc>
          <w:tcPr>
            <w:tcW w:w="6966" w:type="dxa"/>
            <w:tcBorders>
              <w:top w:val="single" w:color="000000" w:sz="4" w:space="0"/>
              <w:left w:val="single" w:color="000000" w:sz="4" w:space="0"/>
              <w:bottom w:val="single" w:color="000000" w:sz="4" w:space="0"/>
              <w:right w:val="single" w:color="auto" w:sz="4" w:space="0"/>
            </w:tcBorders>
            <w:noWrap/>
            <w:vAlign w:val="center"/>
          </w:tcPr>
          <w:p w14:paraId="526F7E1F">
            <w:pPr>
              <w:widowControl/>
              <w:numPr>
                <w:ilvl w:val="0"/>
                <w:numId w:val="0"/>
              </w:numPr>
              <w:jc w:val="left"/>
              <w:rPr>
                <w:rFonts w:hint="default" w:asciiTheme="minorEastAsia" w:hAnsiTheme="minorEastAsia" w:eastAsiaTheme="minorEastAsia" w:cstheme="minorEastAsia"/>
                <w:b/>
                <w:bCs/>
                <w:color w:val="EE0000"/>
                <w:kern w:val="0"/>
                <w:szCs w:val="21"/>
                <w:lang w:val="en-US" w:eastAsia="zh-CN" w:bidi="ar"/>
              </w:rPr>
            </w:pPr>
            <w:r>
              <w:rPr>
                <w:rFonts w:hint="eastAsia" w:asciiTheme="minorEastAsia" w:hAnsiTheme="minorEastAsia" w:cstheme="minorEastAsia"/>
                <w:color w:val="000000"/>
                <w:kern w:val="0"/>
                <w:szCs w:val="21"/>
                <w:lang w:val="en-US" w:eastAsia="zh-CN" w:bidi="ar"/>
              </w:rPr>
              <w:t>1.</w:t>
            </w:r>
            <w:r>
              <w:rPr>
                <w:rFonts w:hint="eastAsia" w:asciiTheme="minorEastAsia" w:hAnsiTheme="minorEastAsia" w:cstheme="minorEastAsia"/>
                <w:color w:val="000000"/>
                <w:kern w:val="0"/>
                <w:szCs w:val="21"/>
                <w:lang w:bidi="ar"/>
              </w:rPr>
              <w:t>长度2500mm，规格≥120mm×45mm，厚度≥1.5mm。</w:t>
            </w:r>
            <w:r>
              <w:rPr>
                <w:rFonts w:hint="eastAsia" w:asciiTheme="minorEastAsia" w:hAnsiTheme="minorEastAsia" w:cstheme="minorEastAsia"/>
                <w:b/>
                <w:bCs/>
                <w:color w:val="000000"/>
                <w:kern w:val="0"/>
                <w:szCs w:val="21"/>
                <w:lang w:eastAsia="zh-CN" w:bidi="ar"/>
              </w:rPr>
              <w:t>（</w:t>
            </w:r>
            <w:r>
              <w:rPr>
                <w:rFonts w:hint="eastAsia" w:asciiTheme="minorEastAsia" w:hAnsiTheme="minorEastAsia" w:cstheme="minorEastAsia"/>
                <w:b/>
                <w:bCs/>
                <w:color w:val="000000"/>
                <w:kern w:val="0"/>
                <w:szCs w:val="21"/>
                <w:lang w:val="en-US" w:eastAsia="zh-CN" w:bidi="ar"/>
              </w:rPr>
              <w:t>需提供受力说明）</w:t>
            </w:r>
          </w:p>
          <w:p w14:paraId="35285444">
            <w:pPr>
              <w:widowControl/>
              <w:numPr>
                <w:ilvl w:val="0"/>
                <w:numId w:val="0"/>
              </w:numPr>
              <w:jc w:val="left"/>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val="en-US" w:eastAsia="zh-CN" w:bidi="ar"/>
              </w:rPr>
              <w:t>2.</w:t>
            </w:r>
            <w:r>
              <w:rPr>
                <w:rFonts w:hint="eastAsia" w:asciiTheme="minorEastAsia" w:hAnsiTheme="minorEastAsia" w:cstheme="minorEastAsia"/>
                <w:color w:val="000000"/>
                <w:kern w:val="0"/>
                <w:szCs w:val="21"/>
                <w:lang w:bidi="ar"/>
              </w:rPr>
              <w:t>采用“抱焊梁”结构，与立柱连接处必须配备防脱落安全销。</w:t>
            </w:r>
          </w:p>
          <w:p w14:paraId="7EE92154">
            <w:pPr>
              <w:widowControl/>
              <w:numPr>
                <w:ilvl w:val="0"/>
                <w:numId w:val="0"/>
              </w:numPr>
              <w:jc w:val="left"/>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auto"/>
                <w:kern w:val="0"/>
                <w:szCs w:val="21"/>
                <w:lang w:val="en-US" w:eastAsia="zh-CN" w:bidi="ar"/>
              </w:rPr>
              <w:t>3.</w:t>
            </w:r>
            <w:r>
              <w:rPr>
                <w:rFonts w:hint="eastAsia" w:asciiTheme="minorEastAsia" w:hAnsiTheme="minorEastAsia" w:cstheme="minorEastAsia"/>
                <w:color w:val="auto"/>
                <w:kern w:val="0"/>
                <w:szCs w:val="21"/>
                <w:lang w:bidi="ar"/>
              </w:rPr>
              <w:t>横梁挂片</w:t>
            </w:r>
            <w:r>
              <w:rPr>
                <w:rFonts w:hint="eastAsia" w:asciiTheme="minorEastAsia" w:hAnsiTheme="minorEastAsia" w:cstheme="minorEastAsia"/>
                <w:color w:val="auto"/>
                <w:kern w:val="0"/>
                <w:szCs w:val="21"/>
                <w:lang w:eastAsia="zh-CN" w:bidi="ar"/>
              </w:rPr>
              <w:t>：</w:t>
            </w:r>
            <w:r>
              <w:rPr>
                <w:rFonts w:hint="eastAsia" w:asciiTheme="minorEastAsia" w:hAnsiTheme="minorEastAsia" w:cstheme="minorEastAsia"/>
                <w:color w:val="auto"/>
                <w:kern w:val="0"/>
                <w:szCs w:val="21"/>
                <w:lang w:bidi="ar"/>
              </w:rPr>
              <w:t>厚度≥3.75</w:t>
            </w:r>
            <w:r>
              <w:rPr>
                <w:rFonts w:hint="eastAsia" w:asciiTheme="minorEastAsia" w:hAnsiTheme="minorEastAsia" w:cstheme="minorEastAsia"/>
                <w:color w:val="auto"/>
                <w:kern w:val="0"/>
                <w:szCs w:val="21"/>
                <w:lang w:val="en-US" w:eastAsia="zh-CN" w:bidi="ar"/>
              </w:rPr>
              <w:t>mm</w:t>
            </w:r>
            <w:r>
              <w:rPr>
                <w:rFonts w:hint="eastAsia" w:asciiTheme="minorEastAsia" w:hAnsiTheme="minorEastAsia" w:cstheme="minorEastAsia"/>
                <w:color w:val="auto"/>
                <w:kern w:val="0"/>
                <w:szCs w:val="21"/>
                <w:lang w:bidi="ar"/>
              </w:rPr>
              <w:t>，四挂钩以上</w:t>
            </w:r>
            <w:r>
              <w:rPr>
                <w:rFonts w:hint="eastAsia" w:asciiTheme="minorEastAsia" w:hAnsiTheme="minorEastAsia" w:cstheme="minorEastAsia"/>
                <w:b/>
                <w:bCs/>
                <w:color w:val="auto"/>
                <w:kern w:val="0"/>
                <w:szCs w:val="21"/>
                <w:lang w:eastAsia="zh-CN" w:bidi="ar"/>
              </w:rPr>
              <w:t>（</w:t>
            </w:r>
            <w:r>
              <w:rPr>
                <w:rFonts w:hint="eastAsia" w:asciiTheme="minorEastAsia" w:hAnsiTheme="minorEastAsia" w:cstheme="minorEastAsia"/>
                <w:b/>
                <w:bCs/>
                <w:color w:val="auto"/>
                <w:kern w:val="0"/>
                <w:szCs w:val="21"/>
                <w:lang w:bidi="ar"/>
              </w:rPr>
              <w:t>需提供图纸说明</w:t>
            </w:r>
            <w:r>
              <w:rPr>
                <w:rFonts w:hint="eastAsia" w:asciiTheme="minorEastAsia" w:hAnsiTheme="minorEastAsia" w:cstheme="minorEastAsia"/>
                <w:b/>
                <w:bCs/>
                <w:color w:val="auto"/>
                <w:kern w:val="0"/>
                <w:szCs w:val="21"/>
                <w:lang w:eastAsia="zh-CN" w:bidi="ar"/>
              </w:rPr>
              <w:t>）</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6424F1F8">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863A888">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720</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24569C3">
            <w:pPr>
              <w:jc w:val="center"/>
              <w:rPr>
                <w:rFonts w:hint="eastAsia" w:asciiTheme="minorEastAsia" w:hAnsiTheme="minorEastAsia" w:cstheme="minorEastAsia"/>
                <w:color w:val="000000"/>
                <w:szCs w:val="21"/>
              </w:rPr>
            </w:pPr>
          </w:p>
        </w:tc>
      </w:tr>
      <w:tr w14:paraId="7B8004BE">
        <w:tblPrEx>
          <w:tblCellMar>
            <w:top w:w="0" w:type="dxa"/>
            <w:left w:w="108" w:type="dxa"/>
            <w:bottom w:w="0" w:type="dxa"/>
            <w:right w:w="108" w:type="dxa"/>
          </w:tblCellMar>
        </w:tblPrEx>
        <w:trPr>
          <w:trHeight w:val="1466" w:hRule="atLeast"/>
        </w:trPr>
        <w:tc>
          <w:tcPr>
            <w:tcW w:w="1023" w:type="dxa"/>
            <w:vMerge w:val="continue"/>
            <w:tcBorders>
              <w:top w:val="single" w:color="000000" w:sz="4" w:space="0"/>
              <w:left w:val="single" w:color="000000" w:sz="4" w:space="0"/>
              <w:bottom w:val="nil"/>
              <w:right w:val="single" w:color="000000" w:sz="4" w:space="0"/>
            </w:tcBorders>
            <w:noWrap/>
            <w:vAlign w:val="center"/>
          </w:tcPr>
          <w:p w14:paraId="31405803">
            <w:pPr>
              <w:jc w:val="center"/>
              <w:rPr>
                <w:rFonts w:hint="eastAsia" w:asciiTheme="minorEastAsia" w:hAnsiTheme="minorEastAsia" w:cstheme="minorEastAsia"/>
                <w:b/>
                <w:bCs/>
                <w:color w:val="000000"/>
                <w:szCs w:val="21"/>
              </w:rPr>
            </w:pP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0C7D35F2">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层板：L2500*W1000</w:t>
            </w:r>
          </w:p>
        </w:tc>
        <w:tc>
          <w:tcPr>
            <w:tcW w:w="6966" w:type="dxa"/>
            <w:tcBorders>
              <w:top w:val="single" w:color="000000" w:sz="4" w:space="0"/>
              <w:left w:val="single" w:color="000000" w:sz="4" w:space="0"/>
              <w:bottom w:val="single" w:color="000000" w:sz="4" w:space="0"/>
              <w:right w:val="single" w:color="auto" w:sz="4" w:space="0"/>
            </w:tcBorders>
            <w:noWrap/>
            <w:vAlign w:val="center"/>
          </w:tcPr>
          <w:p w14:paraId="04840769">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1.规格2500mm×1000mm，厚度≥2.0mm。</w:t>
            </w:r>
          </w:p>
          <w:p w14:paraId="51EF2A0A">
            <w:pPr>
              <w:widowControl/>
              <w:jc w:val="left"/>
              <w:textAlignment w:val="center"/>
              <w:rPr>
                <w:rFonts w:hint="eastAsia" w:asciiTheme="minorEastAsia" w:hAnsiTheme="minorEastAsia" w:cstheme="minorEastAsia"/>
                <w:b/>
                <w:bCs/>
                <w:color w:val="000000" w:themeColor="text1"/>
                <w:kern w:val="0"/>
                <w:szCs w:val="21"/>
                <w:lang w:bidi="ar"/>
                <w14:textFill>
                  <w14:solidFill>
                    <w14:schemeClr w14:val="tx1"/>
                  </w14:solidFill>
                </w14:textFill>
              </w:rPr>
            </w:pPr>
            <w:r>
              <w:rPr>
                <w:rFonts w:hint="eastAsia" w:asciiTheme="minorEastAsia" w:hAnsiTheme="minorEastAsia" w:cstheme="minorEastAsia"/>
                <w:color w:val="000000"/>
                <w:kern w:val="0"/>
                <w:szCs w:val="21"/>
                <w:lang w:bidi="ar"/>
              </w:rPr>
              <w:t>2.板面需冲压加强筋以增强刚性，确保在额定载荷下变形量符合国标。</w:t>
            </w:r>
            <w:r>
              <w:rPr>
                <w:rFonts w:hint="eastAsia" w:asciiTheme="minorEastAsia" w:hAnsiTheme="minorEastAsia" w:cstheme="minorEastAsia"/>
                <w:b/>
                <w:bCs/>
                <w:color w:val="auto"/>
                <w:kern w:val="0"/>
                <w:szCs w:val="21"/>
                <w:lang w:bidi="ar"/>
              </w:rPr>
              <w:t>（</w:t>
            </w:r>
            <w:r>
              <w:rPr>
                <w:rFonts w:hint="eastAsia" w:asciiTheme="minorEastAsia" w:hAnsiTheme="minorEastAsia" w:cstheme="minorEastAsia"/>
                <w:b/>
                <w:bCs/>
                <w:color w:val="000000" w:themeColor="text1"/>
                <w:kern w:val="0"/>
                <w:szCs w:val="21"/>
                <w:lang w:bidi="ar"/>
                <w14:textFill>
                  <w14:solidFill>
                    <w14:schemeClr w14:val="tx1"/>
                  </w14:solidFill>
                </w14:textFill>
              </w:rPr>
              <w:t>需说明层板下加强筋的根数及</w:t>
            </w: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规格</w:t>
            </w:r>
            <w:r>
              <w:rPr>
                <w:rFonts w:hint="eastAsia" w:asciiTheme="minorEastAsia" w:hAnsiTheme="minorEastAsia" w:cstheme="minorEastAsia"/>
                <w:b/>
                <w:bCs/>
                <w:color w:val="000000" w:themeColor="text1"/>
                <w:kern w:val="0"/>
                <w:szCs w:val="21"/>
                <w:lang w:bidi="ar"/>
                <w14:textFill>
                  <w14:solidFill>
                    <w14:schemeClr w14:val="tx1"/>
                  </w14:solidFill>
                </w14:textFill>
              </w:rPr>
              <w:t>）</w:t>
            </w:r>
          </w:p>
          <w:p w14:paraId="3156AE11">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auto"/>
                <w:kern w:val="0"/>
                <w:szCs w:val="21"/>
                <w:lang w:val="en-US" w:eastAsia="zh-CN" w:bidi="ar"/>
              </w:rPr>
              <w:t>3.</w:t>
            </w:r>
            <w:r>
              <w:rPr>
                <w:rFonts w:hint="eastAsia" w:asciiTheme="minorEastAsia" w:hAnsiTheme="minorEastAsia" w:cstheme="minorEastAsia"/>
                <w:color w:val="auto"/>
                <w:kern w:val="0"/>
                <w:szCs w:val="21"/>
                <w:lang w:bidi="ar"/>
              </w:rPr>
              <w:t>横梁挂片</w:t>
            </w:r>
            <w:r>
              <w:rPr>
                <w:rFonts w:hint="eastAsia" w:asciiTheme="minorEastAsia" w:hAnsiTheme="minorEastAsia" w:cstheme="minorEastAsia"/>
                <w:color w:val="auto"/>
                <w:kern w:val="0"/>
                <w:szCs w:val="21"/>
                <w:lang w:eastAsia="zh-CN" w:bidi="ar"/>
              </w:rPr>
              <w:t>：</w:t>
            </w:r>
            <w:r>
              <w:rPr>
                <w:rFonts w:hint="eastAsia" w:asciiTheme="minorEastAsia" w:hAnsiTheme="minorEastAsia" w:cstheme="minorEastAsia"/>
                <w:color w:val="auto"/>
                <w:kern w:val="0"/>
                <w:szCs w:val="21"/>
                <w:lang w:bidi="ar"/>
              </w:rPr>
              <w:t>厚度≥3.75</w:t>
            </w:r>
            <w:r>
              <w:rPr>
                <w:rFonts w:hint="eastAsia" w:asciiTheme="minorEastAsia" w:hAnsiTheme="minorEastAsia" w:cstheme="minorEastAsia"/>
                <w:color w:val="auto"/>
                <w:kern w:val="0"/>
                <w:szCs w:val="21"/>
                <w:lang w:val="en-US" w:eastAsia="zh-CN" w:bidi="ar"/>
              </w:rPr>
              <w:t>mm</w:t>
            </w:r>
            <w:r>
              <w:rPr>
                <w:rFonts w:hint="eastAsia" w:asciiTheme="minorEastAsia" w:hAnsiTheme="minorEastAsia" w:cstheme="minorEastAsia"/>
                <w:color w:val="auto"/>
                <w:kern w:val="0"/>
                <w:szCs w:val="21"/>
                <w:lang w:bidi="ar"/>
              </w:rPr>
              <w:t>，四挂钩以上</w:t>
            </w:r>
            <w:r>
              <w:rPr>
                <w:rFonts w:hint="eastAsia" w:asciiTheme="minorEastAsia" w:hAnsiTheme="minorEastAsia" w:cstheme="minorEastAsia"/>
                <w:b/>
                <w:bCs/>
                <w:color w:val="auto"/>
                <w:kern w:val="0"/>
                <w:szCs w:val="21"/>
                <w:lang w:eastAsia="zh-CN" w:bidi="ar"/>
              </w:rPr>
              <w:t>（</w:t>
            </w:r>
            <w:r>
              <w:rPr>
                <w:rFonts w:hint="eastAsia" w:asciiTheme="minorEastAsia" w:hAnsiTheme="minorEastAsia" w:cstheme="minorEastAsia"/>
                <w:b/>
                <w:bCs/>
                <w:color w:val="auto"/>
                <w:kern w:val="0"/>
                <w:szCs w:val="21"/>
                <w:lang w:bidi="ar"/>
              </w:rPr>
              <w:t>需提供图纸说明</w:t>
            </w:r>
            <w:r>
              <w:rPr>
                <w:rFonts w:hint="eastAsia" w:asciiTheme="minorEastAsia" w:hAnsiTheme="minorEastAsia" w:cstheme="minorEastAsia"/>
                <w:b/>
                <w:bCs/>
                <w:color w:val="auto"/>
                <w:kern w:val="0"/>
                <w:szCs w:val="21"/>
                <w:lang w:eastAsia="zh-CN" w:bidi="ar"/>
              </w:rPr>
              <w:t>）</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5704DBB2">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层</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06D1533">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360</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23D3480E">
            <w:pPr>
              <w:widowControl/>
              <w:jc w:val="center"/>
              <w:textAlignment w:val="center"/>
              <w:rPr>
                <w:rFonts w:hint="eastAsia" w:asciiTheme="minorEastAsia" w:hAnsiTheme="minorEastAsia" w:cstheme="minorEastAsia"/>
                <w:color w:val="000000"/>
                <w:szCs w:val="21"/>
              </w:rPr>
            </w:pPr>
          </w:p>
        </w:tc>
      </w:tr>
      <w:tr w14:paraId="3C8EF1CB">
        <w:tblPrEx>
          <w:tblCellMar>
            <w:top w:w="0" w:type="dxa"/>
            <w:left w:w="108" w:type="dxa"/>
            <w:bottom w:w="0" w:type="dxa"/>
            <w:right w:w="108" w:type="dxa"/>
          </w:tblCellMar>
        </w:tblPrEx>
        <w:trPr>
          <w:trHeight w:val="639" w:hRule="atLeast"/>
        </w:trPr>
        <w:tc>
          <w:tcPr>
            <w:tcW w:w="1023" w:type="dxa"/>
            <w:vMerge w:val="continue"/>
            <w:tcBorders>
              <w:top w:val="single" w:color="000000" w:sz="4" w:space="0"/>
              <w:left w:val="single" w:color="000000" w:sz="4" w:space="0"/>
              <w:bottom w:val="single" w:color="auto" w:sz="4" w:space="0"/>
              <w:right w:val="single" w:color="000000" w:sz="4" w:space="0"/>
            </w:tcBorders>
            <w:noWrap/>
            <w:vAlign w:val="center"/>
          </w:tcPr>
          <w:p w14:paraId="7942EE0C">
            <w:pPr>
              <w:jc w:val="center"/>
              <w:rPr>
                <w:rFonts w:hint="eastAsia" w:asciiTheme="minorEastAsia" w:hAnsiTheme="minorEastAsia" w:cstheme="minorEastAsia"/>
                <w:b/>
                <w:bCs/>
                <w:color w:val="000000"/>
                <w:szCs w:val="21"/>
              </w:rPr>
            </w:pP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17B33A79">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连接杆：L300*60*40 （方管）</w:t>
            </w:r>
          </w:p>
        </w:tc>
        <w:tc>
          <w:tcPr>
            <w:tcW w:w="6966" w:type="dxa"/>
            <w:tcBorders>
              <w:top w:val="single" w:color="000000" w:sz="4" w:space="0"/>
              <w:left w:val="single" w:color="000000" w:sz="4" w:space="0"/>
              <w:bottom w:val="single" w:color="000000" w:sz="4" w:space="0"/>
              <w:right w:val="single" w:color="auto" w:sz="4" w:space="0"/>
            </w:tcBorders>
            <w:noWrap/>
            <w:vAlign w:val="center"/>
          </w:tcPr>
          <w:p w14:paraId="51D6EE07">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规格L300mm×</w:t>
            </w:r>
            <w:r>
              <w:rPr>
                <w:rFonts w:hint="eastAsia" w:asciiTheme="minorEastAsia" w:hAnsiTheme="minorEastAsia" w:cstheme="minorEastAsia"/>
                <w:color w:val="000000"/>
                <w:kern w:val="0"/>
                <w:szCs w:val="21"/>
                <w:lang w:val="en-US" w:eastAsia="zh-CN" w:bidi="ar"/>
              </w:rPr>
              <w:t>6</w:t>
            </w:r>
            <w:r>
              <w:rPr>
                <w:rFonts w:hint="eastAsia" w:asciiTheme="minorEastAsia" w:hAnsiTheme="minorEastAsia" w:cstheme="minorEastAsia"/>
                <w:color w:val="000000"/>
                <w:kern w:val="0"/>
                <w:szCs w:val="21"/>
                <w:lang w:bidi="ar"/>
              </w:rPr>
              <w:t>0mm×</w:t>
            </w:r>
            <w:r>
              <w:rPr>
                <w:rFonts w:hint="eastAsia" w:asciiTheme="minorEastAsia" w:hAnsiTheme="minorEastAsia" w:cstheme="minorEastAsia"/>
                <w:color w:val="000000"/>
                <w:kern w:val="0"/>
                <w:szCs w:val="21"/>
                <w:lang w:val="en-US" w:eastAsia="zh-CN" w:bidi="ar"/>
              </w:rPr>
              <w:t>4</w:t>
            </w:r>
            <w:r>
              <w:rPr>
                <w:rFonts w:hint="eastAsia" w:asciiTheme="minorEastAsia" w:hAnsiTheme="minorEastAsia" w:cstheme="minorEastAsia"/>
                <w:color w:val="000000"/>
                <w:kern w:val="0"/>
                <w:szCs w:val="21"/>
                <w:lang w:bidi="ar"/>
              </w:rPr>
              <w:t>0mm，方管材质，厚度≥</w:t>
            </w:r>
            <w:r>
              <w:rPr>
                <w:rFonts w:hint="eastAsia" w:asciiTheme="minorEastAsia" w:hAnsiTheme="minorEastAsia" w:cstheme="minorEastAsia"/>
                <w:b/>
                <w:bCs/>
                <w:color w:val="auto"/>
                <w:kern w:val="0"/>
                <w:szCs w:val="21"/>
                <w:lang w:bidi="ar"/>
              </w:rPr>
              <w:t>1</w:t>
            </w:r>
            <w:r>
              <w:rPr>
                <w:rFonts w:hint="eastAsia" w:asciiTheme="minorEastAsia" w:hAnsiTheme="minorEastAsia" w:cstheme="minorEastAsia"/>
                <w:b/>
                <w:bCs/>
                <w:color w:val="auto"/>
                <w:kern w:val="0"/>
                <w:szCs w:val="21"/>
                <w:lang w:val="en-US" w:eastAsia="zh-CN" w:bidi="ar"/>
              </w:rPr>
              <w:t>.0</w:t>
            </w:r>
            <w:r>
              <w:rPr>
                <w:rFonts w:hint="eastAsia" w:asciiTheme="minorEastAsia" w:hAnsiTheme="minorEastAsia" w:cstheme="minorEastAsia"/>
                <w:color w:val="000000"/>
                <w:kern w:val="0"/>
                <w:szCs w:val="21"/>
                <w:lang w:bidi="ar"/>
              </w:rPr>
              <w:t>mm</w:t>
            </w:r>
          </w:p>
        </w:tc>
        <w:tc>
          <w:tcPr>
            <w:tcW w:w="750" w:type="dxa"/>
            <w:tcBorders>
              <w:top w:val="single" w:color="000000" w:sz="4" w:space="0"/>
              <w:left w:val="single" w:color="auto" w:sz="4" w:space="0"/>
              <w:bottom w:val="single" w:color="000000" w:sz="4" w:space="0"/>
              <w:right w:val="single" w:color="000000" w:sz="4" w:space="0"/>
            </w:tcBorders>
            <w:noWrap/>
            <w:vAlign w:val="center"/>
          </w:tcPr>
          <w:p w14:paraId="3D76539E">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729C67">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6AE70A9C">
            <w:pPr>
              <w:jc w:val="center"/>
              <w:rPr>
                <w:rFonts w:hint="eastAsia" w:asciiTheme="minorEastAsia" w:hAnsiTheme="minorEastAsia" w:cstheme="minorEastAsia"/>
                <w:color w:val="000000"/>
                <w:szCs w:val="21"/>
              </w:rPr>
            </w:pPr>
          </w:p>
        </w:tc>
      </w:tr>
      <w:tr w14:paraId="45A9BF8C">
        <w:tblPrEx>
          <w:tblCellMar>
            <w:top w:w="0" w:type="dxa"/>
            <w:left w:w="108" w:type="dxa"/>
            <w:bottom w:w="0" w:type="dxa"/>
            <w:right w:w="108" w:type="dxa"/>
          </w:tblCellMar>
        </w:tblPrEx>
        <w:trPr>
          <w:trHeight w:val="384" w:hRule="atLeast"/>
        </w:trPr>
        <w:tc>
          <w:tcPr>
            <w:tcW w:w="15626" w:type="dxa"/>
            <w:gridSpan w:val="6"/>
            <w:tcBorders>
              <w:top w:val="single" w:color="000000" w:sz="4" w:space="0"/>
              <w:left w:val="single" w:color="000000" w:sz="4" w:space="0"/>
              <w:bottom w:val="nil"/>
              <w:right w:val="single" w:color="000000" w:sz="4" w:space="0"/>
            </w:tcBorders>
            <w:noWrap/>
            <w:vAlign w:val="center"/>
          </w:tcPr>
          <w:p w14:paraId="52DEBA9B">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二、商务要求</w:t>
            </w:r>
          </w:p>
        </w:tc>
      </w:tr>
      <w:tr w14:paraId="6A0E0E9D">
        <w:tblPrEx>
          <w:tblCellMar>
            <w:top w:w="0" w:type="dxa"/>
            <w:left w:w="108" w:type="dxa"/>
            <w:bottom w:w="0" w:type="dxa"/>
            <w:right w:w="108" w:type="dxa"/>
          </w:tblCellMar>
        </w:tblPrEx>
        <w:trPr>
          <w:trHeight w:val="617" w:hRule="atLeast"/>
        </w:trPr>
        <w:tc>
          <w:tcPr>
            <w:tcW w:w="1023" w:type="dxa"/>
            <w:tcBorders>
              <w:top w:val="single" w:color="000000" w:sz="4" w:space="0"/>
              <w:left w:val="single" w:color="000000" w:sz="4" w:space="0"/>
              <w:bottom w:val="single" w:color="auto" w:sz="4" w:space="0"/>
              <w:right w:val="single" w:color="000000" w:sz="4" w:space="0"/>
            </w:tcBorders>
            <w:noWrap/>
            <w:vAlign w:val="center"/>
          </w:tcPr>
          <w:p w14:paraId="1C2645A3">
            <w:pPr>
              <w:jc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1</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034A47A6">
            <w:pPr>
              <w:widowControl/>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b/>
                <w:bCs/>
                <w:color w:val="000000"/>
                <w:kern w:val="0"/>
                <w:szCs w:val="21"/>
                <w:lang w:bidi="ar"/>
              </w:rPr>
              <w:t>质量保证</w:t>
            </w: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53AB5F14">
            <w:pPr>
              <w:rPr>
                <w:rFonts w:hint="eastAsia" w:ascii="宋体" w:hAnsi="宋体" w:cs="宋体"/>
                <w:szCs w:val="21"/>
              </w:rPr>
            </w:pPr>
            <w:r>
              <w:rPr>
                <w:rFonts w:hint="eastAsia" w:ascii="宋体" w:hAnsi="宋体" w:cs="宋体"/>
                <w:szCs w:val="21"/>
              </w:rPr>
              <w:t>1.产品技术规范应达到</w:t>
            </w:r>
            <w:r>
              <w:rPr>
                <w:rFonts w:ascii="宋体" w:hAnsi="宋体" w:cs="宋体"/>
                <w:szCs w:val="21"/>
              </w:rPr>
              <w:t>《钢货架结构设计规范》（GB/T 28576-2012）、《钢结构设计标准》（GB 50017-2017）、《工业货架设计计算》（GB/T 28581-2012） 等国家及行业现行有效技术标准。</w:t>
            </w:r>
          </w:p>
          <w:p w14:paraId="706B6FCF">
            <w:pPr>
              <w:widowControl/>
              <w:textAlignment w:val="auto"/>
              <w:rPr>
                <w:rFonts w:ascii="Segoe UI" w:hAnsi="Segoe UI" w:eastAsia="宋体" w:cs="Segoe UI"/>
                <w:color w:val="0F1115"/>
                <w:sz w:val="22"/>
                <w:shd w:val="clear" w:color="auto" w:fill="FFFFFF"/>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应按响应文件承诺的货物型号、技术规格、技术参数、性能、配置、质量标准向</w:t>
            </w:r>
            <w:r>
              <w:rPr>
                <w:rFonts w:hint="eastAsia" w:ascii="宋体" w:hAnsi="宋体" w:cs="宋体"/>
                <w:szCs w:val="21"/>
                <w:lang w:eastAsia="zh-CN"/>
              </w:rPr>
              <w:t>采购人</w:t>
            </w:r>
            <w:r>
              <w:rPr>
                <w:rFonts w:hint="eastAsia" w:ascii="宋体" w:hAnsi="宋体" w:cs="宋体"/>
                <w:szCs w:val="21"/>
              </w:rPr>
              <w:t>提供未经使用的全新原装产品，且在正常安装、使用和保养条件下，其使用寿命期内各项指标均达到质量标准。</w:t>
            </w:r>
          </w:p>
        </w:tc>
      </w:tr>
      <w:tr w14:paraId="0CE5EDA1">
        <w:tblPrEx>
          <w:tblCellMar>
            <w:top w:w="0" w:type="dxa"/>
            <w:left w:w="108" w:type="dxa"/>
            <w:bottom w:w="0" w:type="dxa"/>
            <w:right w:w="108" w:type="dxa"/>
          </w:tblCellMar>
        </w:tblPrEx>
        <w:trPr>
          <w:trHeight w:val="690" w:hRule="atLeast"/>
        </w:trPr>
        <w:tc>
          <w:tcPr>
            <w:tcW w:w="1023" w:type="dxa"/>
            <w:tcBorders>
              <w:top w:val="single" w:color="auto" w:sz="4" w:space="0"/>
              <w:left w:val="single" w:color="000000" w:sz="4" w:space="0"/>
              <w:bottom w:val="nil"/>
              <w:right w:val="single" w:color="000000" w:sz="4" w:space="0"/>
            </w:tcBorders>
            <w:noWrap/>
            <w:vAlign w:val="center"/>
          </w:tcPr>
          <w:p w14:paraId="385381E4">
            <w:pPr>
              <w:jc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2</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76AACE08">
            <w:pPr>
              <w:spacing w:line="400" w:lineRule="exact"/>
              <w:rPr>
                <w:rFonts w:hint="eastAsia" w:ascii="宋体" w:hAnsi="宋体" w:cs="宋体"/>
                <w:b/>
                <w:szCs w:val="21"/>
              </w:rPr>
            </w:pPr>
            <w:r>
              <w:rPr>
                <w:rFonts w:hint="eastAsia" w:ascii="宋体" w:hAnsi="宋体" w:cs="宋体"/>
                <w:b/>
                <w:szCs w:val="21"/>
              </w:rPr>
              <w:t>权利保证</w:t>
            </w:r>
          </w:p>
          <w:p w14:paraId="11AF10AE">
            <w:pPr>
              <w:widowControl/>
              <w:jc w:val="left"/>
              <w:textAlignment w:val="center"/>
              <w:rPr>
                <w:rFonts w:hint="eastAsia" w:asciiTheme="minorEastAsia" w:hAnsiTheme="minorEastAsia" w:cstheme="minorEastAsia"/>
                <w:color w:val="000000"/>
                <w:kern w:val="0"/>
                <w:szCs w:val="21"/>
                <w:lang w:bidi="ar"/>
              </w:rPr>
            </w:pP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041F9B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供应商</w:t>
            </w:r>
            <w:r>
              <w:rPr>
                <w:rFonts w:hint="eastAsia" w:ascii="宋体" w:hAnsi="宋体" w:cs="宋体"/>
                <w:szCs w:val="21"/>
              </w:rPr>
              <w:t>应保证所提供货物在使用时不会侵犯任何第三方的专利权、商标权、工业设计权或其他权利。</w:t>
            </w:r>
          </w:p>
          <w:p w14:paraId="4BA826D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cstheme="minorEastAsia"/>
                <w:color w:val="000000"/>
                <w:szCs w:val="21"/>
              </w:rPr>
            </w:pPr>
            <w:r>
              <w:rPr>
                <w:rFonts w:hint="eastAsia" w:ascii="宋体" w:hAnsi="宋体" w:cs="宋体"/>
                <w:szCs w:val="21"/>
                <w:lang w:val="en-US" w:eastAsia="zh-CN"/>
              </w:rPr>
              <w:t>2.</w:t>
            </w:r>
            <w:r>
              <w:rPr>
                <w:rFonts w:hint="eastAsia" w:ascii="宋体" w:hAnsi="宋体" w:cs="宋体"/>
                <w:szCs w:val="21"/>
                <w:lang w:eastAsia="zh-CN"/>
              </w:rPr>
              <w:t>供应商</w:t>
            </w:r>
            <w:r>
              <w:rPr>
                <w:rFonts w:hint="eastAsia" w:ascii="宋体" w:hAnsi="宋体" w:cs="宋体"/>
                <w:szCs w:val="21"/>
              </w:rPr>
              <w:t>保证所交付的货物的所有权完全属于</w:t>
            </w:r>
            <w:r>
              <w:rPr>
                <w:rFonts w:hint="eastAsia" w:ascii="宋体" w:hAnsi="宋体" w:cs="宋体"/>
                <w:szCs w:val="21"/>
                <w:lang w:eastAsia="zh-CN"/>
              </w:rPr>
              <w:t>供应商</w:t>
            </w:r>
            <w:r>
              <w:rPr>
                <w:rFonts w:hint="eastAsia" w:ascii="宋体" w:hAnsi="宋体" w:cs="宋体"/>
                <w:szCs w:val="21"/>
              </w:rPr>
              <w:t>且无任何抵押、质押、查封等产权瑕疵。</w:t>
            </w:r>
          </w:p>
        </w:tc>
      </w:tr>
      <w:tr w14:paraId="6D802BB9">
        <w:tblPrEx>
          <w:tblCellMar>
            <w:top w:w="0" w:type="dxa"/>
            <w:left w:w="108" w:type="dxa"/>
            <w:bottom w:w="0" w:type="dxa"/>
            <w:right w:w="108" w:type="dxa"/>
          </w:tblCellMar>
        </w:tblPrEx>
        <w:trPr>
          <w:trHeight w:val="910" w:hRule="atLeast"/>
        </w:trPr>
        <w:tc>
          <w:tcPr>
            <w:tcW w:w="1023" w:type="dxa"/>
            <w:tcBorders>
              <w:top w:val="single" w:color="000000" w:sz="4" w:space="0"/>
              <w:left w:val="single" w:color="000000" w:sz="4" w:space="0"/>
              <w:bottom w:val="nil"/>
              <w:right w:val="single" w:color="000000" w:sz="4" w:space="0"/>
            </w:tcBorders>
            <w:noWrap/>
            <w:vAlign w:val="center"/>
          </w:tcPr>
          <w:p w14:paraId="6BD9FAD3">
            <w:pPr>
              <w:jc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3</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2478597B">
            <w:pPr>
              <w:widowControl/>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b/>
                <w:bCs/>
                <w:color w:val="000000"/>
                <w:kern w:val="0"/>
                <w:szCs w:val="21"/>
                <w:lang w:bidi="ar"/>
              </w:rPr>
              <w:t>交付</w:t>
            </w: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380D7BA8">
            <w:pPr>
              <w:rPr>
                <w:rFonts w:hint="eastAsia" w:ascii="宋体" w:hAnsi="宋体" w:cs="宋体"/>
                <w:szCs w:val="21"/>
              </w:rPr>
            </w:pPr>
            <w:r>
              <w:rPr>
                <w:rFonts w:hint="eastAsia" w:ascii="宋体" w:hAnsi="宋体" w:cs="宋体"/>
                <w:szCs w:val="21"/>
              </w:rPr>
              <w:t>1.交付时间</w:t>
            </w: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确定采购</w:t>
            </w:r>
            <w:r>
              <w:rPr>
                <w:rFonts w:hint="eastAsia" w:ascii="宋体" w:hAnsi="宋体" w:cs="宋体"/>
                <w:color w:val="auto"/>
                <w:szCs w:val="21"/>
                <w:highlight w:val="none"/>
              </w:rPr>
              <w:t>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r>
              <w:rPr>
                <w:rFonts w:hint="eastAsia" w:ascii="宋体" w:hAnsi="宋体" w:cs="宋体"/>
                <w:szCs w:val="21"/>
              </w:rPr>
              <w:t>交付并安装调试完毕。</w:t>
            </w:r>
          </w:p>
          <w:p w14:paraId="784DA9CE">
            <w:pPr>
              <w:rPr>
                <w:rFonts w:hint="eastAsia" w:ascii="宋体" w:hAnsi="宋体" w:cs="宋体"/>
                <w:szCs w:val="21"/>
              </w:rPr>
            </w:pPr>
            <w:r>
              <w:rPr>
                <w:rFonts w:hint="eastAsia" w:ascii="宋体" w:hAnsi="宋体" w:cs="宋体"/>
                <w:szCs w:val="21"/>
              </w:rPr>
              <w:t>2.交付地点:广西桂林市临桂区</w:t>
            </w:r>
            <w:r>
              <w:rPr>
                <w:rFonts w:hint="eastAsia" w:ascii="宋体" w:hAnsi="宋体" w:cs="宋体"/>
                <w:szCs w:val="21"/>
                <w:lang w:val="en-US" w:eastAsia="zh-CN"/>
              </w:rPr>
              <w:t>西城</w:t>
            </w:r>
            <w:r>
              <w:rPr>
                <w:rFonts w:hint="eastAsia" w:ascii="宋体" w:hAnsi="宋体" w:cs="宋体"/>
                <w:szCs w:val="21"/>
              </w:rPr>
              <w:t>大道</w:t>
            </w:r>
            <w:r>
              <w:rPr>
                <w:rFonts w:hint="eastAsia" w:ascii="宋体" w:hAnsi="宋体" w:cs="宋体"/>
                <w:szCs w:val="21"/>
                <w:lang w:val="en-US" w:eastAsia="zh-CN"/>
              </w:rPr>
              <w:t>北侧广西师范大学出版社集团</w:t>
            </w:r>
            <w:r>
              <w:rPr>
                <w:rFonts w:hint="eastAsia" w:ascii="宋体" w:hAnsi="宋体" w:cs="宋体"/>
                <w:szCs w:val="21"/>
              </w:rPr>
              <w:t>创意产业园（采购人指定地点）。</w:t>
            </w:r>
          </w:p>
          <w:p w14:paraId="56783281">
            <w:pPr>
              <w:rPr>
                <w:rFonts w:hint="eastAsia" w:ascii="宋体" w:hAnsi="宋体" w:cs="宋体"/>
                <w:szCs w:val="21"/>
              </w:rPr>
            </w:pPr>
            <w:r>
              <w:rPr>
                <w:rFonts w:hint="eastAsia" w:ascii="宋体" w:hAnsi="宋体" w:cs="宋体"/>
                <w:szCs w:val="21"/>
              </w:rPr>
              <w:t>3.成交供应商需将以下资料随货交付：</w:t>
            </w:r>
          </w:p>
          <w:p w14:paraId="5C3663A4">
            <w:pPr>
              <w:rPr>
                <w:rFonts w:hint="eastAsia" w:ascii="宋体" w:hAnsi="宋体" w:cs="宋体"/>
                <w:szCs w:val="21"/>
              </w:rPr>
            </w:pPr>
            <w:r>
              <w:rPr>
                <w:rFonts w:hint="eastAsia" w:ascii="仿宋_GB2312" w:hAnsi="仿宋_GB2312" w:eastAsia="仿宋_GB2312" w:cs="仿宋_GB2312"/>
                <w:szCs w:val="21"/>
              </w:rPr>
              <w:t>①</w:t>
            </w:r>
            <w:r>
              <w:rPr>
                <w:rFonts w:hint="eastAsia" w:ascii="宋体" w:hAnsi="宋体" w:cs="宋体"/>
                <w:szCs w:val="21"/>
              </w:rPr>
              <w:t xml:space="preserve"> 质量检验证书</w:t>
            </w:r>
            <w:r>
              <w:rPr>
                <w:rFonts w:hint="eastAsia" w:ascii="宋体" w:hAnsi="宋体" w:cs="宋体"/>
                <w:szCs w:val="21"/>
                <w:lang w:eastAsia="zh-CN"/>
              </w:rPr>
              <w:t>、</w:t>
            </w:r>
            <w:r>
              <w:rPr>
                <w:rFonts w:hint="eastAsia" w:ascii="宋体" w:hAnsi="宋体" w:cs="宋体"/>
                <w:szCs w:val="21"/>
              </w:rPr>
              <w:t>产品合格证（并附扫描电子版）；</w:t>
            </w:r>
          </w:p>
          <w:p w14:paraId="2D99702F">
            <w:pPr>
              <w:rPr>
                <w:rFonts w:hint="eastAsia" w:ascii="宋体" w:hAnsi="宋体" w:cs="宋体"/>
                <w:szCs w:val="21"/>
              </w:rPr>
            </w:pPr>
            <w:r>
              <w:rPr>
                <w:rFonts w:hint="eastAsia" w:ascii="仿宋_GB2312" w:hAnsi="仿宋_GB2312" w:eastAsia="仿宋_GB2312" w:cs="仿宋_GB2312"/>
                <w:szCs w:val="21"/>
              </w:rPr>
              <w:t>②</w:t>
            </w:r>
            <w:r>
              <w:rPr>
                <w:rFonts w:hint="eastAsia" w:ascii="宋体" w:hAnsi="宋体" w:cs="宋体"/>
                <w:szCs w:val="21"/>
              </w:rPr>
              <w:t xml:space="preserve"> 设备的设计图纸、结构图纸、主要部件图纸等，1份（并附扫描电子版）；</w:t>
            </w:r>
          </w:p>
          <w:p w14:paraId="72717A3C">
            <w:pPr>
              <w:rPr>
                <w:rFonts w:hint="eastAsia" w:ascii="宋体" w:hAnsi="宋体" w:cs="宋体"/>
                <w:szCs w:val="21"/>
              </w:rPr>
            </w:pPr>
            <w:r>
              <w:rPr>
                <w:rFonts w:hint="eastAsia" w:ascii="仿宋_GB2312" w:hAnsi="仿宋_GB2312" w:eastAsia="仿宋_GB2312" w:cs="仿宋_GB2312"/>
                <w:szCs w:val="21"/>
              </w:rPr>
              <w:t>③</w:t>
            </w:r>
            <w:r>
              <w:rPr>
                <w:rFonts w:hint="eastAsia" w:ascii="宋体" w:hAnsi="宋体" w:cs="宋体"/>
                <w:szCs w:val="21"/>
              </w:rPr>
              <w:t>设备的使用说明书（包含但不限于设备安装、调试、操作、调整、关键元件使用等内容）、技术参数（包含但不限于机械原理、安全保护装置工作原理等内容）等技术资料；</w:t>
            </w:r>
          </w:p>
          <w:p w14:paraId="066B54B9">
            <w:pPr>
              <w:rPr>
                <w:rFonts w:hint="eastAsia" w:ascii="宋体" w:hAnsi="宋体" w:cs="宋体"/>
                <w:szCs w:val="21"/>
              </w:rPr>
            </w:pPr>
            <w:r>
              <w:rPr>
                <w:rFonts w:hint="eastAsia" w:ascii="仿宋_GB2312" w:hAnsi="仿宋_GB2312" w:eastAsia="仿宋_GB2312" w:cs="仿宋_GB2312"/>
                <w:szCs w:val="21"/>
              </w:rPr>
              <w:t>④</w:t>
            </w:r>
            <w:r>
              <w:rPr>
                <w:rFonts w:hint="eastAsia" w:ascii="宋体" w:hAnsi="宋体" w:eastAsia="宋体" w:cs="宋体"/>
                <w:szCs w:val="21"/>
              </w:rPr>
              <w:t>随机配件和工具；</w:t>
            </w:r>
          </w:p>
          <w:p w14:paraId="5E9DF9AC">
            <w:pPr>
              <w:rPr>
                <w:rFonts w:hint="eastAsia" w:ascii="宋体" w:hAnsi="宋体" w:cs="宋体"/>
                <w:szCs w:val="21"/>
              </w:rPr>
            </w:pPr>
            <w:r>
              <w:rPr>
                <w:rFonts w:hint="eastAsia" w:ascii="仿宋_GB2312" w:hAnsi="仿宋_GB2312" w:eastAsia="仿宋_GB2312" w:cs="仿宋_GB2312"/>
                <w:szCs w:val="21"/>
              </w:rPr>
              <w:t>⑤</w:t>
            </w:r>
            <w:r>
              <w:rPr>
                <w:rFonts w:hint="eastAsia" w:ascii="宋体" w:hAnsi="宋体" w:cs="宋体"/>
                <w:szCs w:val="21"/>
              </w:rPr>
              <w:t>其它相关的随</w:t>
            </w:r>
            <w:r>
              <w:rPr>
                <w:rFonts w:hint="eastAsia" w:ascii="宋体" w:hAnsi="宋体" w:cs="宋体"/>
                <w:szCs w:val="21"/>
                <w:lang w:val="en-US" w:eastAsia="zh-CN"/>
              </w:rPr>
              <w:t>货</w:t>
            </w:r>
            <w:r>
              <w:rPr>
                <w:rFonts w:hint="eastAsia" w:ascii="宋体" w:hAnsi="宋体" w:cs="宋体"/>
                <w:szCs w:val="21"/>
              </w:rPr>
              <w:t>资料。</w:t>
            </w:r>
          </w:p>
        </w:tc>
      </w:tr>
      <w:tr w14:paraId="70BF1C12">
        <w:tblPrEx>
          <w:tblCellMar>
            <w:top w:w="0" w:type="dxa"/>
            <w:left w:w="108" w:type="dxa"/>
            <w:bottom w:w="0" w:type="dxa"/>
            <w:right w:w="108" w:type="dxa"/>
          </w:tblCellMar>
        </w:tblPrEx>
        <w:trPr>
          <w:trHeight w:val="1191" w:hRule="atLeast"/>
        </w:trPr>
        <w:tc>
          <w:tcPr>
            <w:tcW w:w="1023" w:type="dxa"/>
            <w:tcBorders>
              <w:top w:val="single" w:color="000000" w:sz="4" w:space="0"/>
              <w:left w:val="single" w:color="000000" w:sz="4" w:space="0"/>
              <w:bottom w:val="nil"/>
              <w:right w:val="single" w:color="000000" w:sz="4" w:space="0"/>
            </w:tcBorders>
            <w:noWrap/>
            <w:vAlign w:val="center"/>
          </w:tcPr>
          <w:p w14:paraId="691A5C27">
            <w:pPr>
              <w:jc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4</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334E3F6D">
            <w:pPr>
              <w:widowControl/>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付款方式</w:t>
            </w: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567C11AE">
            <w:pPr>
              <w:jc w:val="left"/>
              <w:rPr>
                <w:rFonts w:hint="eastAsia" w:ascii="宋体" w:hAnsi="宋体" w:cs="宋体" w:eastAsiaTheme="minorEastAsia"/>
                <w:szCs w:val="21"/>
                <w:lang w:eastAsia="zh-CN"/>
              </w:rPr>
            </w:pPr>
            <w:r>
              <w:rPr>
                <w:rFonts w:hint="eastAsia" w:ascii="宋体" w:hAnsi="宋体" w:cs="宋体"/>
                <w:szCs w:val="21"/>
              </w:rPr>
              <w:t>合同签定后一周内</w:t>
            </w:r>
            <w:r>
              <w:rPr>
                <w:rFonts w:hint="eastAsia" w:ascii="宋体" w:hAnsi="宋体" w:cs="宋体"/>
                <w:szCs w:val="21"/>
                <w:lang w:val="en-US" w:eastAsia="zh-CN"/>
              </w:rPr>
              <w:t>采购人</w:t>
            </w:r>
            <w:r>
              <w:rPr>
                <w:rFonts w:hint="eastAsia" w:ascii="宋体" w:hAnsi="宋体" w:cs="宋体"/>
                <w:szCs w:val="21"/>
                <w:lang w:eastAsia="zh-CN"/>
              </w:rPr>
              <w:t>预付30%的货款</w:t>
            </w:r>
            <w:r>
              <w:rPr>
                <w:rFonts w:hint="eastAsia" w:ascii="宋体" w:hAnsi="宋体" w:cs="宋体"/>
                <w:szCs w:val="21"/>
              </w:rPr>
              <w:t>，安装验收通过并收到增值税专用发票后</w:t>
            </w:r>
            <w:r>
              <w:rPr>
                <w:rFonts w:hint="eastAsia" w:ascii="宋体" w:hAnsi="宋体" w:cs="宋体"/>
                <w:szCs w:val="21"/>
                <w:lang w:val="en-US" w:eastAsia="zh-CN"/>
              </w:rPr>
              <w:t>采购人</w:t>
            </w:r>
            <w:r>
              <w:rPr>
                <w:rFonts w:hint="eastAsia" w:ascii="宋体" w:hAnsi="宋体" w:cs="宋体"/>
                <w:szCs w:val="21"/>
              </w:rPr>
              <w:t>15天内</w:t>
            </w:r>
            <w:r>
              <w:rPr>
                <w:rFonts w:hint="eastAsia" w:ascii="宋体" w:hAnsi="宋体" w:cs="宋体"/>
                <w:szCs w:val="21"/>
                <w:lang w:val="en-US" w:eastAsia="zh-CN"/>
              </w:rPr>
              <w:t>支</w:t>
            </w:r>
            <w:r>
              <w:rPr>
                <w:rFonts w:hint="eastAsia" w:ascii="宋体" w:hAnsi="宋体" w:cs="宋体"/>
                <w:szCs w:val="21"/>
              </w:rPr>
              <w:t>付总货款的65%，余款5%</w:t>
            </w:r>
            <w:r>
              <w:rPr>
                <w:rFonts w:hint="eastAsia" w:ascii="宋体" w:hAnsi="宋体" w:cs="宋体"/>
                <w:szCs w:val="21"/>
                <w:lang w:val="en-US" w:eastAsia="zh-CN"/>
              </w:rPr>
              <w:t>作为</w:t>
            </w:r>
            <w:r>
              <w:rPr>
                <w:rFonts w:hint="eastAsia" w:ascii="宋体" w:hAnsi="宋体" w:cs="宋体"/>
                <w:szCs w:val="21"/>
              </w:rPr>
              <w:t>质</w:t>
            </w:r>
            <w:r>
              <w:rPr>
                <w:rFonts w:hint="eastAsia" w:ascii="宋体" w:hAnsi="宋体" w:cs="宋体"/>
                <w:szCs w:val="21"/>
                <w:lang w:val="en-US" w:eastAsia="zh-CN"/>
              </w:rPr>
              <w:t>量</w:t>
            </w:r>
            <w:r>
              <w:rPr>
                <w:rFonts w:hint="eastAsia" w:ascii="宋体" w:hAnsi="宋体" w:cs="宋体"/>
                <w:szCs w:val="21"/>
              </w:rPr>
              <w:t>保</w:t>
            </w:r>
            <w:r>
              <w:rPr>
                <w:rFonts w:hint="eastAsia" w:ascii="宋体" w:hAnsi="宋体" w:cs="宋体"/>
                <w:szCs w:val="21"/>
                <w:lang w:val="en-US" w:eastAsia="zh-CN"/>
              </w:rPr>
              <w:t>证</w:t>
            </w:r>
            <w:r>
              <w:rPr>
                <w:rFonts w:hint="eastAsia" w:ascii="宋体" w:hAnsi="宋体" w:cs="宋体"/>
                <w:szCs w:val="21"/>
              </w:rPr>
              <w:t>金</w:t>
            </w:r>
            <w:r>
              <w:rPr>
                <w:rFonts w:hint="eastAsia" w:ascii="宋体" w:hAnsi="宋体" w:cs="宋体"/>
                <w:szCs w:val="21"/>
                <w:lang w:eastAsia="zh-CN"/>
              </w:rPr>
              <w:t>，</w:t>
            </w:r>
            <w:r>
              <w:rPr>
                <w:rFonts w:hint="eastAsia" w:ascii="宋体" w:hAnsi="宋体" w:cs="宋体"/>
                <w:szCs w:val="21"/>
                <w:lang w:val="en-US" w:eastAsia="zh-CN"/>
              </w:rPr>
              <w:t>在质保期满后，由供应商持验收证明材料到采购人处办理付款手续，</w:t>
            </w:r>
            <w:r>
              <w:rPr>
                <w:rFonts w:hint="eastAsia" w:ascii="宋体" w:hAnsi="宋体" w:cs="宋体" w:eastAsiaTheme="minorEastAsia"/>
                <w:spacing w:val="-11"/>
                <w:sz w:val="21"/>
                <w:szCs w:val="21"/>
                <w:lang w:val="en-US" w:eastAsia="zh-CN"/>
              </w:rPr>
              <w:t>采购人在收到申请后的15天内</w:t>
            </w:r>
            <w:r>
              <w:rPr>
                <w:rFonts w:hint="eastAsia" w:ascii="宋体" w:hAnsi="宋体" w:cs="宋体" w:eastAsiaTheme="minorEastAsia"/>
                <w:spacing w:val="-11"/>
                <w:sz w:val="21"/>
                <w:szCs w:val="21"/>
              </w:rPr>
              <w:t>付清</w:t>
            </w:r>
            <w:r>
              <w:rPr>
                <w:rFonts w:hint="eastAsia" w:ascii="宋体" w:hAnsi="宋体" w:cs="宋体"/>
                <w:spacing w:val="-11"/>
                <w:sz w:val="21"/>
                <w:szCs w:val="21"/>
                <w:lang w:val="en-US" w:eastAsia="zh-CN"/>
              </w:rPr>
              <w:t>余款</w:t>
            </w:r>
            <w:r>
              <w:rPr>
                <w:rFonts w:hint="eastAsia" w:ascii="宋体" w:hAnsi="宋体" w:cs="宋体" w:eastAsiaTheme="minorEastAsia"/>
                <w:spacing w:val="-11"/>
                <w:sz w:val="21"/>
                <w:szCs w:val="21"/>
              </w:rPr>
              <w:t>。售后服务过程中如有违反约定的情况，采购人有权扣除质保金</w:t>
            </w:r>
            <w:r>
              <w:rPr>
                <w:rFonts w:hint="eastAsia" w:ascii="宋体" w:hAnsi="宋体" w:cs="宋体" w:eastAsiaTheme="minorEastAsia"/>
                <w:spacing w:val="-11"/>
                <w:sz w:val="21"/>
                <w:szCs w:val="21"/>
                <w:lang w:eastAsia="zh-CN"/>
              </w:rPr>
              <w:t>。</w:t>
            </w:r>
          </w:p>
        </w:tc>
      </w:tr>
      <w:tr w14:paraId="0B015E35">
        <w:tblPrEx>
          <w:tblCellMar>
            <w:top w:w="0" w:type="dxa"/>
            <w:left w:w="108" w:type="dxa"/>
            <w:bottom w:w="0" w:type="dxa"/>
            <w:right w:w="108" w:type="dxa"/>
          </w:tblCellMar>
        </w:tblPrEx>
        <w:trPr>
          <w:trHeight w:val="384" w:hRule="atLeast"/>
        </w:trPr>
        <w:tc>
          <w:tcPr>
            <w:tcW w:w="1023" w:type="dxa"/>
            <w:tcBorders>
              <w:top w:val="single" w:color="000000" w:sz="4" w:space="0"/>
              <w:left w:val="single" w:color="000000" w:sz="4" w:space="0"/>
              <w:bottom w:val="nil"/>
              <w:right w:val="single" w:color="000000" w:sz="4" w:space="0"/>
            </w:tcBorders>
            <w:noWrap/>
            <w:vAlign w:val="center"/>
          </w:tcPr>
          <w:p w14:paraId="6EA4D2E6">
            <w:pPr>
              <w:jc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5</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443BC534">
            <w:pPr>
              <w:pStyle w:val="8"/>
              <w:widowControl/>
              <w:rPr>
                <w:rFonts w:eastAsia="宋体"/>
                <w:sz w:val="21"/>
                <w:szCs w:val="21"/>
              </w:rPr>
            </w:pPr>
            <w:r>
              <w:rPr>
                <w:rStyle w:val="14"/>
                <w:rFonts w:hint="eastAsia" w:ascii="Segoe UI" w:hAnsi="Segoe UI" w:eastAsia="宋体" w:cs="Segoe UI"/>
                <w:bCs/>
                <w:color w:val="0F1115"/>
                <w:sz w:val="21"/>
                <w:szCs w:val="21"/>
                <w:shd w:val="clear" w:color="auto" w:fill="FFFFFF"/>
              </w:rPr>
              <w:t>调试与验收</w:t>
            </w:r>
          </w:p>
          <w:p w14:paraId="44093B46">
            <w:pPr>
              <w:widowControl/>
              <w:jc w:val="left"/>
              <w:textAlignment w:val="center"/>
              <w:rPr>
                <w:rFonts w:hint="eastAsia" w:asciiTheme="minorEastAsia" w:hAnsiTheme="minorEastAsia" w:cstheme="minorEastAsia"/>
                <w:b/>
                <w:bCs/>
                <w:color w:val="000000"/>
                <w:kern w:val="0"/>
                <w:szCs w:val="21"/>
                <w:lang w:bidi="ar"/>
              </w:rPr>
            </w:pP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3133CF09">
            <w:pPr>
              <w:numPr>
                <w:ilvl w:val="-1"/>
                <w:numId w:val="0"/>
              </w:numPr>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成交供应商交货前应对产品做出全面的检查和对验收文件进行整理，并列出清单，作为采购人验收和使用的技术条件依据。</w:t>
            </w:r>
          </w:p>
          <w:p w14:paraId="2B9A679C">
            <w:pPr>
              <w:numPr>
                <w:ilvl w:val="-1"/>
                <w:numId w:val="0"/>
              </w:numPr>
              <w:jc w:val="left"/>
              <w:rPr>
                <w:rFonts w:hint="eastAsia" w:ascii="宋体" w:hAnsi="宋体" w:cs="宋体"/>
                <w:szCs w:val="21"/>
              </w:rPr>
            </w:pPr>
            <w:r>
              <w:rPr>
                <w:rFonts w:hint="eastAsia" w:ascii="宋体" w:hAnsi="宋体" w:cs="宋体"/>
                <w:szCs w:val="21"/>
                <w:lang w:val="en-US" w:eastAsia="zh-CN"/>
              </w:rPr>
              <w:t>2.</w:t>
            </w:r>
            <w:r>
              <w:rPr>
                <w:rFonts w:ascii="宋体" w:hAnsi="宋体" w:cs="宋体"/>
                <w:szCs w:val="21"/>
              </w:rPr>
              <w:t>成交供应商负责在采购人指定地点进行安装调试，确保货架稳固、水平、安全，达到可使用状态。</w:t>
            </w:r>
            <w:r>
              <w:rPr>
                <w:rFonts w:hint="eastAsia" w:ascii="宋体" w:hAnsi="宋体" w:cs="宋体"/>
                <w:szCs w:val="21"/>
              </w:rPr>
              <w:t xml:space="preserve"> </w:t>
            </w:r>
          </w:p>
          <w:p w14:paraId="5D858F41">
            <w:pPr>
              <w:numPr>
                <w:ilvl w:val="-1"/>
                <w:numId w:val="0"/>
              </w:numPr>
              <w:jc w:val="left"/>
              <w:rPr>
                <w:rFonts w:hint="eastAsia" w:asciiTheme="minorEastAsia" w:hAnsiTheme="minorEastAsia" w:eastAsiaTheme="minorEastAsia" w:cstheme="minorEastAsia"/>
                <w:color w:val="000000"/>
                <w:spacing w:val="-11"/>
                <w:sz w:val="21"/>
                <w:szCs w:val="21"/>
              </w:rPr>
            </w:pPr>
            <w:r>
              <w:rPr>
                <w:rFonts w:hint="eastAsia" w:ascii="宋体" w:hAnsi="宋体" w:cs="宋体"/>
                <w:szCs w:val="21"/>
                <w:lang w:val="en-US" w:eastAsia="zh-CN"/>
              </w:rPr>
              <w:t>3.</w:t>
            </w:r>
            <w:r>
              <w:rPr>
                <w:rFonts w:hint="eastAsia" w:ascii="宋体" w:hAnsi="宋体" w:cs="宋体"/>
                <w:szCs w:val="21"/>
              </w:rPr>
              <w:t>货物安装调试完成后，</w:t>
            </w:r>
            <w:r>
              <w:rPr>
                <w:rFonts w:hint="eastAsia" w:ascii="宋体" w:hAnsi="宋体" w:cs="宋体"/>
                <w:szCs w:val="21"/>
                <w:lang w:val="en-US" w:eastAsia="zh-CN"/>
              </w:rPr>
              <w:t>采购人</w:t>
            </w:r>
            <w:r>
              <w:rPr>
                <w:rFonts w:hint="eastAsia" w:ascii="宋体" w:hAnsi="宋体" w:cs="宋体"/>
                <w:szCs w:val="21"/>
              </w:rPr>
              <w:t>在五个工作日内依据采购文件、响应文件的技术规格要求及承诺和国家有关质量标准对货物进行现场验收，</w:t>
            </w:r>
            <w:r>
              <w:rPr>
                <w:rFonts w:hint="eastAsia" w:ascii="宋体" w:hAnsi="宋体" w:cs="宋体" w:eastAsiaTheme="minorEastAsia"/>
                <w:spacing w:val="-11"/>
                <w:sz w:val="21"/>
                <w:szCs w:val="21"/>
              </w:rPr>
              <w:t>验收合格后由双方签署货物验收单并加盖公章，双方各执一份。</w:t>
            </w:r>
          </w:p>
          <w:p w14:paraId="67D5AAAB">
            <w:pPr>
              <w:numPr>
                <w:ilvl w:val="-1"/>
                <w:numId w:val="0"/>
              </w:numPr>
              <w:jc w:val="left"/>
              <w:rPr>
                <w:rFonts w:ascii="Segoe UI" w:hAnsi="Segoe UI" w:eastAsia="Segoe UI" w:cs="Segoe UI"/>
                <w:color w:val="0F1115"/>
                <w:sz w:val="22"/>
                <w:shd w:val="clear" w:color="auto" w:fill="FFFFFF"/>
              </w:rPr>
            </w:pPr>
            <w:r>
              <w:rPr>
                <w:rFonts w:hint="eastAsia" w:ascii="宋体" w:hAnsi="宋体" w:cs="宋体"/>
                <w:szCs w:val="21"/>
                <w:lang w:val="en-US" w:eastAsia="zh-CN"/>
              </w:rPr>
              <w:t>4.</w:t>
            </w:r>
            <w:r>
              <w:rPr>
                <w:rFonts w:hint="eastAsia" w:ascii="宋体" w:hAnsi="宋体" w:cs="宋体"/>
                <w:szCs w:val="21"/>
              </w:rPr>
              <w:t>成交供应商所供货物、配件等必须为全新正品，质量达到报价文件承诺的标准，否则采购人有权拒绝接收货物并要求赔偿。</w:t>
            </w:r>
          </w:p>
        </w:tc>
      </w:tr>
      <w:tr w14:paraId="04B6871F">
        <w:tblPrEx>
          <w:tblCellMar>
            <w:top w:w="0" w:type="dxa"/>
            <w:left w:w="108" w:type="dxa"/>
            <w:bottom w:w="0" w:type="dxa"/>
            <w:right w:w="108" w:type="dxa"/>
          </w:tblCellMar>
        </w:tblPrEx>
        <w:trPr>
          <w:trHeight w:val="384" w:hRule="atLeast"/>
        </w:trPr>
        <w:tc>
          <w:tcPr>
            <w:tcW w:w="1023" w:type="dxa"/>
            <w:tcBorders>
              <w:top w:val="single" w:color="000000" w:sz="4" w:space="0"/>
              <w:left w:val="single" w:color="000000" w:sz="4" w:space="0"/>
              <w:bottom w:val="single" w:color="auto" w:sz="4" w:space="0"/>
              <w:right w:val="single" w:color="000000" w:sz="4" w:space="0"/>
            </w:tcBorders>
            <w:noWrap/>
            <w:vAlign w:val="center"/>
          </w:tcPr>
          <w:p w14:paraId="4E87C2F0">
            <w:pPr>
              <w:jc w:val="center"/>
              <w:rPr>
                <w:rFonts w:hint="eastAsia" w:asciiTheme="minorEastAsia" w:hAnsiTheme="minorEastAsia" w:eastAsiaTheme="minorEastAsia" w:cstheme="minorEastAsia"/>
                <w:b/>
                <w:bCs/>
                <w:color w:val="000000"/>
                <w:szCs w:val="21"/>
                <w:lang w:val="en-US" w:eastAsia="zh-CN"/>
              </w:rPr>
            </w:pPr>
            <w:r>
              <w:rPr>
                <w:rFonts w:hint="eastAsia" w:asciiTheme="minorEastAsia" w:hAnsiTheme="minorEastAsia" w:cstheme="minorEastAsia"/>
                <w:b/>
                <w:bCs/>
                <w:color w:val="000000"/>
                <w:szCs w:val="21"/>
                <w:lang w:val="en-US" w:eastAsia="zh-CN"/>
              </w:rPr>
              <w:t>6</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494E470E">
            <w:pPr>
              <w:widowControl/>
              <w:jc w:val="left"/>
              <w:textAlignment w:val="center"/>
              <w:rPr>
                <w:rFonts w:hint="eastAsia" w:asciiTheme="minorEastAsia" w:hAnsiTheme="minorEastAsia" w:cstheme="minorEastAsia"/>
                <w:b w:val="0"/>
                <w:bCs w:val="0"/>
                <w:color w:val="000000"/>
                <w:kern w:val="0"/>
                <w:szCs w:val="21"/>
                <w:lang w:bidi="ar"/>
              </w:rPr>
            </w:pPr>
            <w:r>
              <w:rPr>
                <w:rFonts w:hint="eastAsia" w:asciiTheme="minorEastAsia" w:hAnsiTheme="minorEastAsia" w:cstheme="minorEastAsia"/>
                <w:b/>
                <w:bCs/>
                <w:color w:val="000000"/>
                <w:kern w:val="0"/>
                <w:szCs w:val="21"/>
                <w:lang w:bidi="ar"/>
              </w:rPr>
              <w:t>售后服务</w:t>
            </w: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5B08C411">
            <w:pPr>
              <w:numPr>
                <w:ilvl w:val="-1"/>
                <w:numId w:val="0"/>
              </w:numPr>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成交供应商负责对采购人进行设备使用、维护保养等技术、方法和相关事项的指导和培训。</w:t>
            </w:r>
          </w:p>
          <w:p w14:paraId="5C0F4CD1">
            <w:pPr>
              <w:numPr>
                <w:ilvl w:val="-1"/>
                <w:numId w:val="0"/>
              </w:numPr>
              <w:jc w:val="left"/>
              <w:rPr>
                <w:rFonts w:hint="eastAsia" w:ascii="宋体" w:hAnsi="宋体" w:cs="宋体" w:eastAsiaTheme="minorEastAsia"/>
                <w:szCs w:val="21"/>
                <w:lang w:val="en-US" w:eastAsia="zh-CN"/>
              </w:rPr>
            </w:pPr>
            <w:r>
              <w:rPr>
                <w:rFonts w:hint="eastAsia" w:ascii="宋体" w:hAnsi="宋体" w:cs="宋体"/>
                <w:szCs w:val="21"/>
                <w:lang w:val="en-US" w:eastAsia="zh-CN"/>
              </w:rPr>
              <w:t>2.按照国家有关产品“三包”规则执行“三包”，</w:t>
            </w:r>
            <w:r>
              <w:rPr>
                <w:rFonts w:hint="eastAsia" w:ascii="宋体" w:hAnsi="宋体" w:cs="宋体"/>
                <w:kern w:val="2"/>
                <w:szCs w:val="21"/>
                <w:lang w:bidi="ar"/>
              </w:rPr>
              <w:t>免费保修</w:t>
            </w:r>
            <w:r>
              <w:rPr>
                <w:rFonts w:hint="eastAsia" w:ascii="宋体" w:hAnsi="宋体" w:cs="宋体"/>
                <w:kern w:val="2"/>
                <w:szCs w:val="21"/>
                <w:lang w:val="en-US" w:eastAsia="zh-CN" w:bidi="ar"/>
              </w:rPr>
              <w:t>期</w:t>
            </w:r>
            <w:r>
              <w:rPr>
                <w:rFonts w:hint="eastAsia" w:ascii="宋体" w:hAnsi="宋体" w:cs="宋体"/>
                <w:kern w:val="2"/>
                <w:szCs w:val="21"/>
                <w:lang w:bidi="ar"/>
              </w:rPr>
              <w:t>≥</w:t>
            </w:r>
            <w:r>
              <w:rPr>
                <w:rFonts w:hint="eastAsia" w:ascii="宋体" w:hAnsi="宋体" w:cs="宋体"/>
                <w:kern w:val="2"/>
                <w:szCs w:val="21"/>
                <w:lang w:val="en-US" w:eastAsia="zh-CN" w:bidi="ar"/>
              </w:rPr>
              <w:t>2</w:t>
            </w:r>
            <w:r>
              <w:rPr>
                <w:rFonts w:hint="eastAsia" w:ascii="宋体" w:hAnsi="宋体" w:cs="宋体"/>
                <w:kern w:val="2"/>
                <w:szCs w:val="21"/>
                <w:lang w:bidi="ar"/>
              </w:rPr>
              <w:t>年（</w:t>
            </w:r>
            <w:r>
              <w:rPr>
                <w:rFonts w:hint="eastAsia" w:ascii="宋体" w:hAnsi="宋体" w:cs="宋体" w:eastAsiaTheme="minorEastAsia"/>
                <w:sz w:val="21"/>
                <w:szCs w:val="21"/>
                <w:shd w:val="clear"/>
              </w:rPr>
              <w:t>自最终验收合格之日起计算）。保修期内因产品质量问题导致的损坏，</w:t>
            </w:r>
            <w:r>
              <w:rPr>
                <w:rFonts w:hint="eastAsia" w:ascii="宋体" w:hAnsi="宋体" w:cs="宋体"/>
                <w:sz w:val="21"/>
                <w:szCs w:val="21"/>
                <w:shd w:val="clear"/>
                <w:lang w:val="en-US" w:eastAsia="zh-CN"/>
              </w:rPr>
              <w:t>成交</w:t>
            </w:r>
            <w:r>
              <w:rPr>
                <w:rFonts w:hint="eastAsia" w:ascii="宋体" w:hAnsi="宋体" w:cs="宋体"/>
                <w:sz w:val="21"/>
                <w:szCs w:val="21"/>
                <w:shd w:val="clear"/>
                <w:lang w:eastAsia="zh-CN"/>
              </w:rPr>
              <w:t>供应商</w:t>
            </w:r>
            <w:r>
              <w:rPr>
                <w:rFonts w:hint="eastAsia" w:ascii="宋体" w:hAnsi="宋体" w:cs="宋体" w:eastAsiaTheme="minorEastAsia"/>
                <w:sz w:val="21"/>
                <w:szCs w:val="21"/>
                <w:shd w:val="clear"/>
              </w:rPr>
              <w:t>负责免费维修或更换。</w:t>
            </w:r>
          </w:p>
          <w:p w14:paraId="7A56B429">
            <w:pPr>
              <w:numPr>
                <w:ilvl w:val="-1"/>
                <w:numId w:val="0"/>
              </w:numPr>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在设备质保期内，设备出现故障，</w:t>
            </w:r>
            <w:r>
              <w:rPr>
                <w:rFonts w:hint="eastAsia" w:ascii="宋体" w:hAnsi="宋体" w:cs="宋体"/>
                <w:szCs w:val="21"/>
                <w:lang w:eastAsia="zh-CN"/>
              </w:rPr>
              <w:t>成交供应商</w:t>
            </w:r>
            <w:r>
              <w:rPr>
                <w:rFonts w:hint="eastAsia" w:ascii="宋体" w:hAnsi="宋体" w:cs="宋体"/>
                <w:szCs w:val="21"/>
              </w:rPr>
              <w:t>提供24*7全天候电话服务，电话服务无法解决故障问题的，</w:t>
            </w:r>
            <w:r>
              <w:rPr>
                <w:rFonts w:hint="eastAsia" w:ascii="宋体" w:hAnsi="宋体" w:cs="宋体"/>
                <w:szCs w:val="21"/>
                <w:lang w:eastAsia="zh-CN"/>
              </w:rPr>
              <w:t>成交供应商</w:t>
            </w:r>
            <w:r>
              <w:rPr>
                <w:rFonts w:hint="eastAsia" w:ascii="宋体" w:hAnsi="宋体" w:cs="宋体"/>
                <w:szCs w:val="21"/>
              </w:rPr>
              <w:t>应在 24 小时内到</w:t>
            </w:r>
            <w:r>
              <w:rPr>
                <w:rFonts w:hint="eastAsia" w:ascii="宋体" w:hAnsi="宋体" w:cs="宋体"/>
                <w:szCs w:val="21"/>
                <w:lang w:eastAsia="zh-CN"/>
              </w:rPr>
              <w:t>采购人</w:t>
            </w:r>
            <w:r>
              <w:rPr>
                <w:rFonts w:hint="eastAsia" w:ascii="宋体" w:hAnsi="宋体" w:cs="宋体"/>
                <w:szCs w:val="21"/>
              </w:rPr>
              <w:t>现场予以维修处理或提供技术支持，对非人为造成的各种零件损坏，应及时免费更换。</w:t>
            </w:r>
          </w:p>
          <w:p w14:paraId="6B4A8FFD">
            <w:pPr>
              <w:numPr>
                <w:ilvl w:val="-1"/>
                <w:numId w:val="0"/>
              </w:numPr>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成交供应商</w:t>
            </w:r>
            <w:r>
              <w:rPr>
                <w:rFonts w:hint="eastAsia" w:ascii="宋体" w:hAnsi="宋体" w:cs="宋体"/>
                <w:szCs w:val="21"/>
              </w:rPr>
              <w:t>对售出的设备实行终身免费服务，质保期后，如出现零配件损坏，只收取零配件</w:t>
            </w:r>
            <w:r>
              <w:rPr>
                <w:rFonts w:hint="eastAsia" w:ascii="宋体" w:hAnsi="宋体" w:cs="宋体"/>
                <w:szCs w:val="21"/>
                <w:lang w:val="en-US" w:eastAsia="zh-CN"/>
              </w:rPr>
              <w:t>等</w:t>
            </w:r>
            <w:r>
              <w:rPr>
                <w:rFonts w:hint="eastAsia" w:ascii="宋体" w:hAnsi="宋体" w:cs="宋体"/>
                <w:szCs w:val="21"/>
              </w:rPr>
              <w:t>成本费用。</w:t>
            </w:r>
          </w:p>
          <w:p w14:paraId="2682C9EF">
            <w:pPr>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.如</w:t>
            </w:r>
            <w:r>
              <w:rPr>
                <w:rFonts w:hint="eastAsia" w:ascii="宋体" w:hAnsi="宋体" w:cs="宋体"/>
                <w:szCs w:val="21"/>
                <w:lang w:eastAsia="zh-CN"/>
              </w:rPr>
              <w:t>成交供应商</w:t>
            </w:r>
            <w:r>
              <w:rPr>
                <w:rFonts w:hint="eastAsia" w:ascii="宋体" w:hAnsi="宋体" w:cs="宋体"/>
                <w:szCs w:val="21"/>
              </w:rPr>
              <w:t>未能按规定时间派员到场维修的，</w:t>
            </w:r>
            <w:r>
              <w:rPr>
                <w:rFonts w:hint="eastAsia" w:ascii="宋体" w:hAnsi="宋体" w:cs="宋体"/>
                <w:szCs w:val="21"/>
                <w:lang w:eastAsia="zh-CN"/>
              </w:rPr>
              <w:t>采购人</w:t>
            </w:r>
            <w:r>
              <w:rPr>
                <w:rFonts w:hint="eastAsia" w:ascii="宋体" w:hAnsi="宋体" w:cs="宋体"/>
                <w:szCs w:val="21"/>
              </w:rPr>
              <w:t>有权委托第三方维修，由此产生的费用由</w:t>
            </w:r>
            <w:r>
              <w:rPr>
                <w:rFonts w:hint="eastAsia" w:ascii="宋体" w:hAnsi="宋体" w:cs="宋体"/>
                <w:szCs w:val="21"/>
                <w:lang w:eastAsia="zh-CN"/>
              </w:rPr>
              <w:t>成交供应商</w:t>
            </w:r>
            <w:r>
              <w:rPr>
                <w:rFonts w:hint="eastAsia" w:ascii="宋体" w:hAnsi="宋体" w:cs="宋体"/>
                <w:szCs w:val="21"/>
              </w:rPr>
              <w:t>负责承担，</w:t>
            </w:r>
            <w:r>
              <w:rPr>
                <w:rFonts w:hint="eastAsia" w:ascii="宋体" w:hAnsi="宋体" w:cs="宋体"/>
                <w:szCs w:val="21"/>
                <w:lang w:eastAsia="zh-CN"/>
              </w:rPr>
              <w:t>采购人</w:t>
            </w:r>
            <w:r>
              <w:rPr>
                <w:rFonts w:hint="eastAsia" w:ascii="宋体" w:hAnsi="宋体" w:cs="宋体"/>
                <w:szCs w:val="21"/>
              </w:rPr>
              <w:t xml:space="preserve">有权在质保金中予以直接扣除。如质保金不足以支付上述费用， </w:t>
            </w:r>
            <w:r>
              <w:rPr>
                <w:rFonts w:hint="eastAsia" w:ascii="宋体" w:hAnsi="宋体" w:cs="宋体"/>
                <w:szCs w:val="21"/>
                <w:lang w:eastAsia="zh-CN"/>
              </w:rPr>
              <w:t>采购人</w:t>
            </w:r>
            <w:r>
              <w:rPr>
                <w:rFonts w:hint="eastAsia" w:ascii="宋体" w:hAnsi="宋体" w:cs="宋体"/>
                <w:szCs w:val="21"/>
              </w:rPr>
              <w:t>予以垫付的，</w:t>
            </w:r>
            <w:r>
              <w:rPr>
                <w:rFonts w:hint="eastAsia" w:ascii="宋体" w:hAnsi="宋体" w:cs="宋体"/>
                <w:szCs w:val="21"/>
                <w:lang w:eastAsia="zh-CN"/>
              </w:rPr>
              <w:t>成交供应商</w:t>
            </w:r>
            <w:r>
              <w:rPr>
                <w:rFonts w:hint="eastAsia" w:ascii="宋体" w:hAnsi="宋体" w:cs="宋体"/>
                <w:szCs w:val="21"/>
              </w:rPr>
              <w:t>应当在收到</w:t>
            </w:r>
            <w:r>
              <w:rPr>
                <w:rFonts w:hint="eastAsia" w:ascii="宋体" w:hAnsi="宋体" w:cs="宋体"/>
                <w:szCs w:val="21"/>
                <w:lang w:eastAsia="zh-CN"/>
              </w:rPr>
              <w:t>采购人</w:t>
            </w:r>
            <w:r>
              <w:rPr>
                <w:rFonts w:hint="eastAsia" w:ascii="宋体" w:hAnsi="宋体" w:cs="宋体"/>
                <w:szCs w:val="21"/>
              </w:rPr>
              <w:t>通知之日起 3 日内无条件补足质保金及偿还</w:t>
            </w:r>
            <w:r>
              <w:rPr>
                <w:rFonts w:hint="eastAsia" w:ascii="宋体" w:hAnsi="宋体" w:cs="宋体"/>
                <w:szCs w:val="21"/>
                <w:lang w:eastAsia="zh-CN"/>
              </w:rPr>
              <w:t>采购人</w:t>
            </w:r>
            <w:r>
              <w:rPr>
                <w:rFonts w:hint="eastAsia" w:ascii="宋体" w:hAnsi="宋体" w:cs="宋体"/>
                <w:szCs w:val="21"/>
              </w:rPr>
              <w:t>垫付的维修费用。</w:t>
            </w:r>
          </w:p>
          <w:p w14:paraId="02899465">
            <w:pPr>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.质保期内，</w:t>
            </w:r>
            <w:r>
              <w:rPr>
                <w:rFonts w:hint="eastAsia" w:ascii="宋体" w:hAnsi="宋体" w:cs="宋体"/>
                <w:szCs w:val="21"/>
                <w:lang w:eastAsia="zh-CN"/>
              </w:rPr>
              <w:t>成交供应商</w:t>
            </w:r>
            <w:r>
              <w:rPr>
                <w:rFonts w:hint="eastAsia" w:ascii="宋体" w:hAnsi="宋体" w:cs="宋体"/>
                <w:szCs w:val="21"/>
              </w:rPr>
              <w:t>逾期 3 日到场处理质量问题或到场后 7 日内无法解决所发生的质量问题的，</w:t>
            </w:r>
            <w:r>
              <w:rPr>
                <w:rFonts w:hint="eastAsia" w:ascii="宋体" w:hAnsi="宋体" w:cs="宋体"/>
                <w:szCs w:val="21"/>
                <w:lang w:eastAsia="zh-CN"/>
              </w:rPr>
              <w:t>采购人</w:t>
            </w:r>
            <w:r>
              <w:rPr>
                <w:rFonts w:hint="eastAsia" w:ascii="宋体" w:hAnsi="宋体" w:cs="宋体"/>
                <w:szCs w:val="21"/>
              </w:rPr>
              <w:t>有权对部分或全部货物做出退货、换货处理， 由此产生的全部费用（包括但不限于包装、运费以及卸装费等）由</w:t>
            </w:r>
            <w:r>
              <w:rPr>
                <w:rFonts w:hint="eastAsia" w:ascii="宋体" w:hAnsi="宋体" w:cs="宋体"/>
                <w:szCs w:val="21"/>
                <w:lang w:eastAsia="zh-CN"/>
              </w:rPr>
              <w:t>成交供应商</w:t>
            </w:r>
            <w:r>
              <w:rPr>
                <w:rFonts w:hint="eastAsia" w:ascii="宋体" w:hAnsi="宋体" w:cs="宋体"/>
                <w:szCs w:val="21"/>
              </w:rPr>
              <w:t>承担。</w:t>
            </w:r>
          </w:p>
          <w:p w14:paraId="10576B28">
            <w:pPr>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成交供应商</w:t>
            </w:r>
            <w:r>
              <w:rPr>
                <w:rFonts w:hint="eastAsia" w:ascii="宋体" w:hAnsi="宋体" w:cs="宋体"/>
                <w:szCs w:val="21"/>
              </w:rPr>
              <w:t>提供的货物质量必须符合现行国家标准和行业要求，如因履行本合同或货物存在缺陷，造成</w:t>
            </w:r>
            <w:r>
              <w:rPr>
                <w:rFonts w:hint="eastAsia" w:ascii="宋体" w:hAnsi="宋体" w:cs="宋体"/>
                <w:szCs w:val="21"/>
                <w:lang w:eastAsia="zh-CN"/>
              </w:rPr>
              <w:t>采购人</w:t>
            </w:r>
            <w:r>
              <w:rPr>
                <w:rFonts w:hint="eastAsia" w:ascii="宋体" w:hAnsi="宋体" w:cs="宋体"/>
                <w:szCs w:val="21"/>
              </w:rPr>
              <w:t>或第三方人员发生人身、财产损失事故（包括但不限于设备、装置、器材等，且无论该等财产属于自有、租用、租赁或以其它方式提供），由</w:t>
            </w:r>
            <w:r>
              <w:rPr>
                <w:rFonts w:hint="eastAsia" w:ascii="宋体" w:hAnsi="宋体" w:cs="宋体"/>
                <w:szCs w:val="21"/>
                <w:lang w:eastAsia="zh-CN"/>
              </w:rPr>
              <w:t>成交供应商</w:t>
            </w:r>
            <w:r>
              <w:rPr>
                <w:rFonts w:hint="eastAsia" w:ascii="宋体" w:hAnsi="宋体" w:cs="宋体"/>
                <w:szCs w:val="21"/>
              </w:rPr>
              <w:t>承担全部赔偿责任，并应确保</w:t>
            </w:r>
            <w:r>
              <w:rPr>
                <w:rFonts w:hint="eastAsia" w:ascii="宋体" w:hAnsi="宋体" w:cs="宋体"/>
                <w:szCs w:val="21"/>
                <w:lang w:eastAsia="zh-CN"/>
              </w:rPr>
              <w:t>采购人</w:t>
            </w:r>
            <w:r>
              <w:rPr>
                <w:rFonts w:hint="eastAsia" w:ascii="宋体" w:hAnsi="宋体" w:cs="宋体"/>
                <w:szCs w:val="21"/>
              </w:rPr>
              <w:t>免于所有相关的索赔、损失、损害、费用和责任。</w:t>
            </w:r>
          </w:p>
        </w:tc>
      </w:tr>
      <w:tr w14:paraId="097F2C49">
        <w:tblPrEx>
          <w:tblCellMar>
            <w:top w:w="0" w:type="dxa"/>
            <w:left w:w="108" w:type="dxa"/>
            <w:bottom w:w="0" w:type="dxa"/>
            <w:right w:w="108" w:type="dxa"/>
          </w:tblCellMar>
        </w:tblPrEx>
        <w:trPr>
          <w:trHeight w:val="866" w:hRule="atLeast"/>
        </w:trPr>
        <w:tc>
          <w:tcPr>
            <w:tcW w:w="1023" w:type="dxa"/>
            <w:tcBorders>
              <w:top w:val="single" w:color="auto" w:sz="4" w:space="0"/>
              <w:left w:val="single" w:color="000000" w:sz="4" w:space="0"/>
              <w:bottom w:val="single" w:color="auto" w:sz="4" w:space="0"/>
              <w:right w:val="single" w:color="000000" w:sz="4" w:space="0"/>
            </w:tcBorders>
            <w:noWrap/>
            <w:vAlign w:val="center"/>
          </w:tcPr>
          <w:p w14:paraId="696A5C78">
            <w:pPr>
              <w:jc w:val="center"/>
              <w:rPr>
                <w:rFonts w:hint="eastAsia" w:asciiTheme="minorEastAsia" w:hAnsiTheme="minorEastAsia" w:eastAsiaTheme="minorEastAsia" w:cstheme="minorEastAsia"/>
                <w:b/>
                <w:bCs/>
                <w:color w:val="000000"/>
                <w:szCs w:val="21"/>
                <w:lang w:eastAsia="zh-CN"/>
              </w:rPr>
            </w:pPr>
            <w:r>
              <w:rPr>
                <w:rFonts w:hint="eastAsia" w:asciiTheme="minorEastAsia" w:hAnsiTheme="minorEastAsia" w:cstheme="minorEastAsia"/>
                <w:b/>
                <w:bCs/>
                <w:color w:val="000000"/>
                <w:szCs w:val="21"/>
                <w:lang w:val="en-US" w:eastAsia="zh-CN"/>
              </w:rPr>
              <w:t>7</w:t>
            </w:r>
          </w:p>
        </w:tc>
        <w:tc>
          <w:tcPr>
            <w:tcW w:w="4137" w:type="dxa"/>
            <w:tcBorders>
              <w:top w:val="single" w:color="000000" w:sz="4" w:space="0"/>
              <w:left w:val="single" w:color="000000" w:sz="4" w:space="0"/>
              <w:bottom w:val="single" w:color="000000" w:sz="4" w:space="0"/>
              <w:right w:val="single" w:color="000000" w:sz="4" w:space="0"/>
            </w:tcBorders>
            <w:noWrap/>
            <w:vAlign w:val="center"/>
          </w:tcPr>
          <w:p w14:paraId="306A47E1">
            <w:pPr>
              <w:widowControl/>
              <w:jc w:val="left"/>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其他要求</w:t>
            </w:r>
          </w:p>
        </w:tc>
        <w:tc>
          <w:tcPr>
            <w:tcW w:w="10466" w:type="dxa"/>
            <w:gridSpan w:val="4"/>
            <w:tcBorders>
              <w:top w:val="single" w:color="000000" w:sz="4" w:space="0"/>
              <w:left w:val="single" w:color="000000" w:sz="4" w:space="0"/>
              <w:bottom w:val="single" w:color="000000" w:sz="4" w:space="0"/>
              <w:right w:val="single" w:color="000000" w:sz="4" w:space="0"/>
            </w:tcBorders>
            <w:noWrap/>
            <w:vAlign w:val="center"/>
          </w:tcPr>
          <w:p w14:paraId="5409729F">
            <w:pPr>
              <w:jc w:val="left"/>
              <w:rPr>
                <w:rFonts w:hint="eastAsia" w:asciiTheme="minorEastAsia" w:hAnsiTheme="minorEastAsia" w:cstheme="minorEastAsia"/>
                <w:b/>
                <w:bCs/>
                <w:color w:val="000000"/>
                <w:kern w:val="0"/>
                <w:szCs w:val="21"/>
                <w:lang w:bidi="ar"/>
              </w:rPr>
            </w:pPr>
            <w:r>
              <w:rPr>
                <w:rFonts w:hint="eastAsia" w:ascii="宋体" w:hAnsi="宋体" w:cs="宋体"/>
                <w:szCs w:val="21"/>
              </w:rPr>
              <w:t>报价已包含本次采购的所有费用，包括但不限于：货物价款、货物随配标准附件、包装、运输、装卸、调试、培训、保险费用、税金、技术支持、售后服务等所有费用。</w:t>
            </w:r>
          </w:p>
        </w:tc>
      </w:tr>
    </w:tbl>
    <w:p w14:paraId="7A9DE087">
      <w:pPr>
        <w:spacing w:line="420" w:lineRule="exact"/>
        <w:rPr>
          <w:rFonts w:hint="eastAsia" w:ascii="黑体" w:hAnsi="黑体" w:eastAsia="黑体" w:cs="黑体"/>
          <w:sz w:val="28"/>
          <w:szCs w:val="28"/>
        </w:rPr>
      </w:pPr>
    </w:p>
    <w:p w14:paraId="20DAF09D">
      <w:pPr>
        <w:spacing w:line="420" w:lineRule="exact"/>
        <w:rPr>
          <w:rFonts w:hint="eastAsia" w:ascii="黑体" w:hAnsi="黑体" w:eastAsia="黑体" w:cs="黑体"/>
          <w:sz w:val="28"/>
          <w:szCs w:val="28"/>
        </w:rPr>
      </w:pPr>
    </w:p>
    <w:p w14:paraId="3877977E">
      <w:pPr>
        <w:spacing w:line="420" w:lineRule="exact"/>
        <w:rPr>
          <w:rFonts w:hint="eastAsia" w:ascii="黑体" w:hAnsi="黑体" w:eastAsia="黑体" w:cs="黑体"/>
          <w:sz w:val="28"/>
          <w:szCs w:val="28"/>
        </w:rPr>
      </w:pPr>
    </w:p>
    <w:p w14:paraId="42957792">
      <w:pPr>
        <w:spacing w:line="420" w:lineRule="exact"/>
        <w:rPr>
          <w:rFonts w:hint="eastAsia" w:ascii="黑体" w:hAnsi="黑体" w:eastAsia="黑体" w:cs="黑体"/>
          <w:sz w:val="28"/>
          <w:szCs w:val="28"/>
        </w:rPr>
      </w:pPr>
    </w:p>
    <w:p w14:paraId="27F00708">
      <w:pPr>
        <w:spacing w:line="420" w:lineRule="exact"/>
        <w:rPr>
          <w:rFonts w:hint="eastAsia" w:ascii="黑体" w:hAnsi="黑体" w:eastAsia="黑体" w:cs="黑体"/>
          <w:sz w:val="28"/>
          <w:szCs w:val="28"/>
        </w:rPr>
      </w:pPr>
    </w:p>
    <w:p w14:paraId="0A4D79A6">
      <w:pPr>
        <w:spacing w:line="420" w:lineRule="exact"/>
        <w:rPr>
          <w:rFonts w:hint="eastAsia" w:ascii="黑体" w:hAnsi="黑体" w:eastAsia="黑体" w:cs="黑体"/>
          <w:sz w:val="28"/>
          <w:szCs w:val="28"/>
        </w:rPr>
      </w:pPr>
    </w:p>
    <w:p w14:paraId="59409B23">
      <w:pPr>
        <w:spacing w:line="420" w:lineRule="exact"/>
        <w:rPr>
          <w:rFonts w:hint="eastAsia" w:ascii="黑体" w:hAnsi="黑体" w:eastAsia="黑体" w:cs="黑体"/>
          <w:sz w:val="28"/>
          <w:szCs w:val="28"/>
        </w:rPr>
      </w:pPr>
    </w:p>
    <w:p w14:paraId="1E8C72A5">
      <w:pPr>
        <w:spacing w:line="420" w:lineRule="exact"/>
        <w:rPr>
          <w:rFonts w:hint="eastAsia" w:ascii="黑体" w:hAnsi="黑体" w:eastAsia="黑体" w:cs="黑体"/>
          <w:sz w:val="28"/>
          <w:szCs w:val="28"/>
        </w:rPr>
      </w:pPr>
    </w:p>
    <w:p w14:paraId="0D16F11F">
      <w:pPr>
        <w:spacing w:line="420" w:lineRule="exact"/>
        <w:rPr>
          <w:rFonts w:hint="eastAsia" w:ascii="黑体" w:hAnsi="黑体" w:eastAsia="黑体" w:cs="黑体"/>
          <w:sz w:val="28"/>
          <w:szCs w:val="28"/>
        </w:rPr>
      </w:pPr>
    </w:p>
    <w:p w14:paraId="442CE92F">
      <w:pPr>
        <w:spacing w:line="420" w:lineRule="exact"/>
        <w:rPr>
          <w:rFonts w:hint="eastAsia" w:ascii="黑体" w:hAnsi="黑体" w:eastAsia="黑体" w:cs="黑体"/>
          <w:sz w:val="28"/>
          <w:szCs w:val="28"/>
        </w:rPr>
      </w:pPr>
    </w:p>
    <w:p w14:paraId="09FA8F63">
      <w:pPr>
        <w:spacing w:line="420" w:lineRule="exact"/>
        <w:rPr>
          <w:rFonts w:hint="eastAsia" w:ascii="黑体" w:hAnsi="黑体" w:eastAsia="黑体" w:cs="黑体"/>
          <w:sz w:val="28"/>
          <w:szCs w:val="28"/>
        </w:rPr>
      </w:pPr>
    </w:p>
    <w:p w14:paraId="2D7519B5">
      <w:pPr>
        <w:spacing w:line="420" w:lineRule="exact"/>
        <w:rPr>
          <w:rFonts w:hint="eastAsia" w:ascii="黑体" w:hAnsi="黑体" w:eastAsia="黑体" w:cs="黑体"/>
          <w:sz w:val="28"/>
          <w:szCs w:val="28"/>
        </w:rPr>
      </w:pPr>
    </w:p>
    <w:p w14:paraId="6C5B7E3D">
      <w:pPr>
        <w:spacing w:line="420" w:lineRule="exact"/>
        <w:rPr>
          <w:rFonts w:hint="eastAsia" w:ascii="黑体" w:hAnsi="黑体" w:eastAsia="黑体" w:cs="黑体"/>
          <w:sz w:val="28"/>
          <w:szCs w:val="28"/>
        </w:rPr>
      </w:pPr>
    </w:p>
    <w:p w14:paraId="7527E431">
      <w:pPr>
        <w:spacing w:line="420" w:lineRule="exact"/>
        <w:rPr>
          <w:rFonts w:hint="eastAsia" w:ascii="黑体" w:hAnsi="黑体" w:eastAsia="黑体" w:cs="黑体"/>
          <w:sz w:val="28"/>
          <w:szCs w:val="28"/>
        </w:rPr>
      </w:pPr>
    </w:p>
    <w:p w14:paraId="0D06C99F">
      <w:pPr>
        <w:spacing w:line="420" w:lineRule="exact"/>
        <w:rPr>
          <w:rFonts w:hint="eastAsia" w:ascii="黑体" w:hAnsi="黑体" w:eastAsia="黑体" w:cs="黑体"/>
          <w:sz w:val="28"/>
          <w:szCs w:val="28"/>
        </w:rPr>
      </w:pPr>
    </w:p>
    <w:p w14:paraId="58719C1F">
      <w:pPr>
        <w:spacing w:line="420" w:lineRule="exact"/>
        <w:rPr>
          <w:rFonts w:hint="eastAsia" w:ascii="黑体" w:hAnsi="黑体" w:eastAsia="黑体" w:cs="黑体"/>
          <w:sz w:val="28"/>
          <w:szCs w:val="28"/>
        </w:rPr>
      </w:pPr>
    </w:p>
    <w:p w14:paraId="20491F00">
      <w:pPr>
        <w:spacing w:line="420" w:lineRule="exact"/>
        <w:rPr>
          <w:rFonts w:hint="eastAsia" w:ascii="黑体" w:hAnsi="黑体" w:eastAsia="黑体" w:cs="黑体"/>
          <w:sz w:val="24"/>
          <w:szCs w:val="24"/>
        </w:rPr>
      </w:pPr>
      <w:r>
        <w:rPr>
          <w:rFonts w:hint="eastAsia" w:ascii="黑体" w:hAnsi="黑体" w:eastAsia="黑体" w:cs="黑体"/>
          <w:sz w:val="24"/>
          <w:szCs w:val="24"/>
        </w:rPr>
        <w:t>附件2</w:t>
      </w:r>
    </w:p>
    <w:p w14:paraId="30370C35">
      <w:pPr>
        <w:spacing w:line="420" w:lineRule="exact"/>
        <w:jc w:val="center"/>
        <w:rPr>
          <w:rFonts w:hint="eastAsia" w:ascii="黑体" w:hAnsi="黑体" w:eastAsia="黑体" w:cs="黑体"/>
          <w:sz w:val="28"/>
          <w:szCs w:val="28"/>
        </w:rPr>
      </w:pPr>
      <w:r>
        <w:drawing>
          <wp:anchor distT="0" distB="0" distL="114300" distR="114300" simplePos="0" relativeHeight="251660288" behindDoc="0" locked="0" layoutInCell="1" allowOverlap="1">
            <wp:simplePos x="0" y="0"/>
            <wp:positionH relativeFrom="column">
              <wp:posOffset>93980</wp:posOffset>
            </wp:positionH>
            <wp:positionV relativeFrom="paragraph">
              <wp:posOffset>293370</wp:posOffset>
            </wp:positionV>
            <wp:extent cx="9305925" cy="6447790"/>
            <wp:effectExtent l="0" t="0" r="9525"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305925" cy="6447790"/>
                    </a:xfrm>
                    <a:prstGeom prst="rect">
                      <a:avLst/>
                    </a:prstGeom>
                    <a:noFill/>
                    <a:ln>
                      <a:noFill/>
                    </a:ln>
                  </pic:spPr>
                </pic:pic>
              </a:graphicData>
            </a:graphic>
          </wp:anchor>
        </w:drawing>
      </w:r>
      <w:r>
        <w:rPr>
          <w:rFonts w:hint="eastAsia" w:ascii="黑体" w:hAnsi="黑体" w:eastAsia="黑体" w:cs="黑体"/>
          <w:sz w:val="28"/>
          <w:szCs w:val="28"/>
        </w:rPr>
        <w:t>货架规划图</w:t>
      </w:r>
    </w:p>
    <w:p w14:paraId="4ADC127D">
      <w:pPr>
        <w:spacing w:line="420" w:lineRule="exact"/>
        <w:rPr>
          <w:rFonts w:hint="eastAsia" w:ascii="黑体" w:hAnsi="黑体" w:eastAsia="黑体" w:cs="黑体"/>
          <w:sz w:val="28"/>
          <w:szCs w:val="28"/>
        </w:rPr>
      </w:pPr>
    </w:p>
    <w:p w14:paraId="77BE18F4">
      <w:pPr>
        <w:spacing w:line="420" w:lineRule="exact"/>
        <w:rPr>
          <w:rFonts w:hint="eastAsia" w:ascii="黑体" w:hAnsi="黑体" w:eastAsia="黑体" w:cs="黑体"/>
          <w:sz w:val="28"/>
          <w:szCs w:val="28"/>
        </w:rPr>
      </w:pPr>
    </w:p>
    <w:p w14:paraId="52D036C9">
      <w:pPr>
        <w:spacing w:line="420" w:lineRule="exact"/>
        <w:jc w:val="center"/>
        <w:rPr>
          <w:rFonts w:hint="eastAsia" w:ascii="黑体" w:hAnsi="黑体" w:eastAsia="黑体" w:cs="黑体"/>
          <w:sz w:val="28"/>
          <w:szCs w:val="28"/>
        </w:rPr>
      </w:pPr>
    </w:p>
    <w:p w14:paraId="18D29776">
      <w:pPr>
        <w:spacing w:line="420" w:lineRule="exact"/>
        <w:rPr>
          <w:rFonts w:hint="eastAsia" w:ascii="黑体" w:hAnsi="黑体" w:eastAsia="黑体" w:cs="黑体"/>
          <w:sz w:val="28"/>
          <w:szCs w:val="28"/>
        </w:rPr>
      </w:pPr>
    </w:p>
    <w:p w14:paraId="6209468F">
      <w:pPr>
        <w:spacing w:line="420" w:lineRule="exact"/>
        <w:rPr>
          <w:rFonts w:hint="eastAsia" w:ascii="仿宋_GB2312" w:hAnsi="仿宋_GB2312" w:eastAsia="仿宋_GB2312" w:cs="仿宋_GB2312"/>
          <w:sz w:val="28"/>
          <w:szCs w:val="28"/>
        </w:rPr>
      </w:pPr>
    </w:p>
    <w:p w14:paraId="18E4BABC">
      <w:pPr>
        <w:spacing w:line="420" w:lineRule="exact"/>
        <w:rPr>
          <w:rFonts w:hint="eastAsia" w:ascii="仿宋_GB2312" w:hAnsi="仿宋_GB2312" w:eastAsia="仿宋_GB2312" w:cs="仿宋_GB2312"/>
          <w:sz w:val="28"/>
          <w:szCs w:val="28"/>
        </w:rPr>
      </w:pPr>
    </w:p>
    <w:p w14:paraId="19DC8F86">
      <w:pPr>
        <w:spacing w:line="420" w:lineRule="exact"/>
        <w:rPr>
          <w:rFonts w:hint="eastAsia" w:ascii="仿宋_GB2312" w:hAnsi="仿宋_GB2312" w:eastAsia="仿宋_GB2312" w:cs="仿宋_GB2312"/>
          <w:sz w:val="28"/>
          <w:szCs w:val="28"/>
        </w:rPr>
      </w:pPr>
    </w:p>
    <w:p w14:paraId="3D7AB742"/>
    <w:p w14:paraId="27D545EE"/>
    <w:p w14:paraId="3BE884F7"/>
    <w:p w14:paraId="6241D8D6">
      <w:r>
        <mc:AlternateContent>
          <mc:Choice Requires="wps">
            <w:drawing>
              <wp:anchor distT="0" distB="0" distL="114300" distR="114300" simplePos="0" relativeHeight="251659264" behindDoc="0" locked="0" layoutInCell="1" allowOverlap="1">
                <wp:simplePos x="0" y="0"/>
                <wp:positionH relativeFrom="column">
                  <wp:posOffset>-3242310</wp:posOffset>
                </wp:positionH>
                <wp:positionV relativeFrom="paragraph">
                  <wp:posOffset>41275</wp:posOffset>
                </wp:positionV>
                <wp:extent cx="2104390" cy="1116965"/>
                <wp:effectExtent l="0" t="0" r="10160" b="6985"/>
                <wp:wrapNone/>
                <wp:docPr id="2" name="文本框 2"/>
                <wp:cNvGraphicFramePr/>
                <a:graphic xmlns:a="http://schemas.openxmlformats.org/drawingml/2006/main">
                  <a:graphicData uri="http://schemas.microsoft.com/office/word/2010/wordprocessingShape">
                    <wps:wsp>
                      <wps:cNvSpPr txBox="1"/>
                      <wps:spPr>
                        <a:xfrm>
                          <a:off x="6350635" y="3378835"/>
                          <a:ext cx="2104390" cy="1116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FD781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3pt;margin-top:3.25pt;height:87.95pt;width:165.7pt;z-index:251659264;mso-width-relative:page;mso-height-relative:page;" fillcolor="#FFFFFF [3201]" filled="t" stroked="f" coordsize="21600,21600" o:gfxdata="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aelpvX&#10;AAAACwEAAA8AAAAAAAAAAQAgAAAAIgAAAGRycy9kb3ducmV2LnhtbFBLAQIUABQAAAAIAIdO4kAX&#10;qsW8WgIAAJwEAAAOAAAAAAAAAAEAIAAAACYBAABkcnMvZTJvRG9jLnhtbFBLBQYAAAAABgAGAFkB&#10;AADyBQAAAAA=&#10;">
                <v:fill on="t" focussize="0,0"/>
                <v:stroke on="f" weight="0.5pt"/>
                <v:imagedata o:title=""/>
                <o:lock v:ext="edit" aspectratio="f"/>
                <v:textbox>
                  <w:txbxContent>
                    <w:p w14:paraId="13FD7819"/>
                  </w:txbxContent>
                </v:textbox>
              </v:shape>
            </w:pict>
          </mc:Fallback>
        </mc:AlternateContent>
      </w:r>
    </w:p>
    <w:p w14:paraId="1328732B"/>
    <w:p w14:paraId="11D701E7"/>
    <w:p w14:paraId="0070C720"/>
    <w:p w14:paraId="0193BFB1"/>
    <w:p w14:paraId="1C2D8B19"/>
    <w:p w14:paraId="1A3DF9FD"/>
    <w:p w14:paraId="56AC1711"/>
    <w:p w14:paraId="22FDD98E"/>
    <w:p w14:paraId="7F8FEDCE"/>
    <w:p w14:paraId="4FA2F424"/>
    <w:p w14:paraId="397CF01B"/>
    <w:p w14:paraId="09140C49"/>
    <w:p w14:paraId="61280324"/>
    <w:p w14:paraId="570D65E0"/>
    <w:p w14:paraId="380A2E7F"/>
    <w:p w14:paraId="79A69C18"/>
    <w:p w14:paraId="07BF3C62">
      <w:pPr>
        <w:tabs>
          <w:tab w:val="left" w:pos="12973"/>
        </w:tabs>
        <w:jc w:val="left"/>
      </w:pPr>
      <w:r>
        <w:rPr>
          <w:rFonts w:hint="eastAsia"/>
        </w:rPr>
        <w:tab/>
      </w:r>
    </w:p>
    <w:p w14:paraId="4E7C3239">
      <w:pPr>
        <w:tabs>
          <w:tab w:val="left" w:pos="12973"/>
        </w:tabs>
        <w:jc w:val="left"/>
        <w:rPr>
          <w:rFonts w:hint="eastAsia" w:ascii="黑体" w:hAnsi="黑体" w:eastAsia="黑体" w:cs="黑体"/>
          <w:sz w:val="24"/>
          <w:szCs w:val="24"/>
        </w:rPr>
      </w:pPr>
    </w:p>
    <w:p w14:paraId="3F90A6FC">
      <w:pPr>
        <w:tabs>
          <w:tab w:val="left" w:pos="12973"/>
        </w:tabs>
        <w:jc w:val="left"/>
        <w:rPr>
          <w:rFonts w:hint="eastAsia" w:ascii="黑体" w:hAnsi="黑体" w:eastAsia="黑体" w:cs="黑体"/>
          <w:sz w:val="24"/>
          <w:szCs w:val="24"/>
        </w:rPr>
      </w:pPr>
      <w:r>
        <w:rPr>
          <w:rFonts w:hint="eastAsia" w:ascii="黑体" w:hAnsi="黑体" w:eastAsia="黑体" w:cs="黑体"/>
          <w:sz w:val="24"/>
          <w:szCs w:val="24"/>
        </w:rPr>
        <w:t>附件3</w:t>
      </w:r>
    </w:p>
    <w:tbl>
      <w:tblPr>
        <w:tblStyle w:val="11"/>
        <w:tblW w:w="14860" w:type="dxa"/>
        <w:tblInd w:w="93" w:type="dxa"/>
        <w:tblLayout w:type="fixed"/>
        <w:tblCellMar>
          <w:top w:w="0" w:type="dxa"/>
          <w:left w:w="108" w:type="dxa"/>
          <w:bottom w:w="0" w:type="dxa"/>
          <w:right w:w="108" w:type="dxa"/>
        </w:tblCellMar>
      </w:tblPr>
      <w:tblGrid>
        <w:gridCol w:w="1397"/>
        <w:gridCol w:w="4173"/>
        <w:gridCol w:w="1369"/>
        <w:gridCol w:w="826"/>
        <w:gridCol w:w="559"/>
        <w:gridCol w:w="491"/>
        <w:gridCol w:w="1120"/>
        <w:gridCol w:w="1324"/>
        <w:gridCol w:w="1199"/>
        <w:gridCol w:w="2402"/>
      </w:tblGrid>
      <w:tr w14:paraId="0D8B1F87">
        <w:tblPrEx>
          <w:tblCellMar>
            <w:top w:w="0" w:type="dxa"/>
            <w:left w:w="108" w:type="dxa"/>
            <w:bottom w:w="0" w:type="dxa"/>
            <w:right w:w="108" w:type="dxa"/>
          </w:tblCellMar>
        </w:tblPrEx>
        <w:trPr>
          <w:trHeight w:val="624" w:hRule="atLeast"/>
        </w:trPr>
        <w:tc>
          <w:tcPr>
            <w:tcW w:w="14860" w:type="dxa"/>
            <w:gridSpan w:val="10"/>
            <w:vMerge w:val="restart"/>
            <w:tcBorders>
              <w:top w:val="single" w:color="000000" w:sz="4" w:space="0"/>
              <w:left w:val="single" w:color="000000" w:sz="4" w:space="0"/>
              <w:bottom w:val="single" w:color="000000" w:sz="4" w:space="0"/>
              <w:right w:val="single" w:color="000000" w:sz="4" w:space="0"/>
            </w:tcBorders>
            <w:noWrap/>
            <w:vAlign w:val="bottom"/>
          </w:tcPr>
          <w:p w14:paraId="2B62EF82">
            <w:pPr>
              <w:widowControl/>
              <w:jc w:val="center"/>
              <w:textAlignment w:val="bottom"/>
              <w:rPr>
                <w:rFonts w:hint="eastAsia" w:ascii="宋体" w:hAnsi="宋体" w:eastAsia="宋体" w:cs="宋体"/>
                <w:b/>
                <w:bCs/>
                <w:color w:val="000000"/>
                <w:sz w:val="48"/>
                <w:szCs w:val="48"/>
              </w:rPr>
            </w:pPr>
            <w:r>
              <w:rPr>
                <w:rFonts w:hint="eastAsia" w:ascii="宋体" w:hAnsi="宋体" w:eastAsia="宋体" w:cs="宋体"/>
                <w:b/>
                <w:bCs/>
                <w:color w:val="000000"/>
                <w:kern w:val="0"/>
                <w:sz w:val="48"/>
                <w:szCs w:val="48"/>
                <w:lang w:bidi="ar"/>
              </w:rPr>
              <w:t>报价单</w:t>
            </w:r>
          </w:p>
        </w:tc>
      </w:tr>
      <w:tr w14:paraId="52FF67AF">
        <w:tblPrEx>
          <w:tblCellMar>
            <w:top w:w="0" w:type="dxa"/>
            <w:left w:w="108" w:type="dxa"/>
            <w:bottom w:w="0" w:type="dxa"/>
            <w:right w:w="108" w:type="dxa"/>
          </w:tblCellMar>
        </w:tblPrEx>
        <w:trPr>
          <w:trHeight w:val="312" w:hRule="exact"/>
        </w:trPr>
        <w:tc>
          <w:tcPr>
            <w:tcW w:w="14860" w:type="dxa"/>
            <w:gridSpan w:val="10"/>
            <w:vMerge w:val="continue"/>
            <w:tcBorders>
              <w:top w:val="single" w:color="000000" w:sz="4" w:space="0"/>
              <w:left w:val="single" w:color="000000" w:sz="4" w:space="0"/>
              <w:bottom w:val="single" w:color="000000" w:sz="4" w:space="0"/>
              <w:right w:val="single" w:color="000000" w:sz="4" w:space="0"/>
            </w:tcBorders>
            <w:noWrap/>
            <w:vAlign w:val="bottom"/>
          </w:tcPr>
          <w:p w14:paraId="2D453498">
            <w:pPr>
              <w:jc w:val="center"/>
              <w:rPr>
                <w:rFonts w:hint="eastAsia" w:ascii="宋体" w:hAnsi="宋体" w:eastAsia="宋体" w:cs="宋体"/>
                <w:b/>
                <w:bCs/>
                <w:color w:val="000000"/>
                <w:sz w:val="48"/>
                <w:szCs w:val="48"/>
              </w:rPr>
            </w:pPr>
          </w:p>
        </w:tc>
      </w:tr>
      <w:tr w14:paraId="5B0EF383">
        <w:tblPrEx>
          <w:tblCellMar>
            <w:top w:w="0" w:type="dxa"/>
            <w:left w:w="108" w:type="dxa"/>
            <w:bottom w:w="0" w:type="dxa"/>
            <w:right w:w="108" w:type="dxa"/>
          </w:tblCellMar>
        </w:tblPrEx>
        <w:trPr>
          <w:trHeight w:val="346" w:hRule="atLeast"/>
        </w:trPr>
        <w:tc>
          <w:tcPr>
            <w:tcW w:w="14860" w:type="dxa"/>
            <w:gridSpan w:val="10"/>
            <w:tcBorders>
              <w:top w:val="single" w:color="000000" w:sz="4" w:space="0"/>
              <w:left w:val="single" w:color="000000" w:sz="4" w:space="0"/>
              <w:bottom w:val="single" w:color="000000" w:sz="4" w:space="0"/>
              <w:right w:val="single" w:color="000000" w:sz="4" w:space="0"/>
            </w:tcBorders>
            <w:shd w:val="clear" w:color="auto" w:fill="BFBFBF"/>
            <w:vAlign w:val="center"/>
          </w:tcPr>
          <w:p w14:paraId="2B3994D2">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二、明细清单</w:t>
            </w:r>
          </w:p>
        </w:tc>
      </w:tr>
      <w:tr w14:paraId="1C8F304D">
        <w:tblPrEx>
          <w:tblCellMar>
            <w:top w:w="0" w:type="dxa"/>
            <w:left w:w="108" w:type="dxa"/>
            <w:bottom w:w="0" w:type="dxa"/>
            <w:right w:w="108" w:type="dxa"/>
          </w:tblCellMar>
        </w:tblPrEx>
        <w:trPr>
          <w:trHeight w:val="314" w:hRule="atLeast"/>
        </w:trPr>
        <w:tc>
          <w:tcPr>
            <w:tcW w:w="14860" w:type="dxa"/>
            <w:gridSpan w:val="10"/>
            <w:tcBorders>
              <w:top w:val="single" w:color="000000" w:sz="4" w:space="0"/>
              <w:left w:val="single" w:color="000000" w:sz="4" w:space="0"/>
              <w:bottom w:val="single" w:color="000000" w:sz="4" w:space="0"/>
              <w:right w:val="single" w:color="000000" w:sz="4" w:space="0"/>
            </w:tcBorders>
            <w:vAlign w:val="center"/>
          </w:tcPr>
          <w:p w14:paraId="67A0BD68">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材料清单</w:t>
            </w:r>
          </w:p>
        </w:tc>
      </w:tr>
      <w:tr w14:paraId="0F3EBDD2">
        <w:tblPrEx>
          <w:tblCellMar>
            <w:top w:w="0" w:type="dxa"/>
            <w:left w:w="108" w:type="dxa"/>
            <w:bottom w:w="0" w:type="dxa"/>
            <w:right w:w="108" w:type="dxa"/>
          </w:tblCellMar>
        </w:tblPrEx>
        <w:trPr>
          <w:trHeight w:val="435"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3C3CB491">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货物名称</w:t>
            </w: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7FE7FA29">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规格（单位mm）</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174EEC9">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生产厂家</w:t>
            </w:r>
          </w:p>
        </w:tc>
        <w:tc>
          <w:tcPr>
            <w:tcW w:w="826" w:type="dxa"/>
            <w:tcBorders>
              <w:top w:val="single" w:color="000000" w:sz="4" w:space="0"/>
              <w:left w:val="single" w:color="000000" w:sz="4" w:space="0"/>
              <w:bottom w:val="single" w:color="000000" w:sz="4" w:space="0"/>
              <w:right w:val="single" w:color="000000" w:sz="4" w:space="0"/>
            </w:tcBorders>
            <w:noWrap/>
            <w:vAlign w:val="center"/>
          </w:tcPr>
          <w:p w14:paraId="7DF93A1B">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品牌</w:t>
            </w: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5D371AA4">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单位</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2605DC1F">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数量</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49DA633C">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单价（元）</w:t>
            </w: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5A1DC3B2">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小计（元）</w:t>
            </w:r>
          </w:p>
        </w:tc>
        <w:tc>
          <w:tcPr>
            <w:tcW w:w="2402" w:type="dxa"/>
            <w:tcBorders>
              <w:top w:val="single" w:color="000000" w:sz="4" w:space="0"/>
              <w:left w:val="single" w:color="000000" w:sz="4" w:space="0"/>
              <w:bottom w:val="single" w:color="000000" w:sz="4" w:space="0"/>
              <w:right w:val="single" w:color="000000" w:sz="4" w:space="0"/>
            </w:tcBorders>
            <w:vAlign w:val="center"/>
          </w:tcPr>
          <w:p w14:paraId="42E967C5">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备注</w:t>
            </w:r>
          </w:p>
        </w:tc>
      </w:tr>
      <w:tr w14:paraId="438155AE">
        <w:tblPrEx>
          <w:tblCellMar>
            <w:top w:w="0" w:type="dxa"/>
            <w:left w:w="108" w:type="dxa"/>
            <w:bottom w:w="0" w:type="dxa"/>
            <w:right w:w="108" w:type="dxa"/>
          </w:tblCellMar>
        </w:tblPrEx>
        <w:trPr>
          <w:trHeight w:val="435"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504DF2D">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主架</w:t>
            </w: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56F2C2E6">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L2500（内）*W1000*H3525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3A2BCDA4">
            <w:pPr>
              <w:widowControl/>
              <w:jc w:val="center"/>
              <w:textAlignment w:val="center"/>
              <w:rPr>
                <w:rFonts w:hint="eastAsia" w:asciiTheme="minorEastAsia" w:hAnsiTheme="minorEastAsia" w:cstheme="minorEastAsia"/>
                <w:b/>
                <w:bCs/>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3D7CEF7C">
            <w:pPr>
              <w:widowControl/>
              <w:jc w:val="center"/>
              <w:textAlignment w:val="center"/>
              <w:rPr>
                <w:rFonts w:hint="eastAsia" w:asciiTheme="minorEastAsia" w:hAnsiTheme="minorEastAsia" w:cstheme="minorEastAsia"/>
                <w:b/>
                <w:bCs/>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7CFC38E4">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套</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731F82A7">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9</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1AE43C61">
            <w:pPr>
              <w:widowControl/>
              <w:jc w:val="center"/>
              <w:textAlignment w:val="center"/>
              <w:rPr>
                <w:rFonts w:hint="eastAsia" w:asciiTheme="minorEastAsia" w:hAnsiTheme="minorEastAsia" w:cstheme="minorEastAsia"/>
                <w:b/>
                <w:bCs/>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40ED0485">
            <w:pPr>
              <w:widowControl/>
              <w:jc w:val="center"/>
              <w:textAlignment w:val="center"/>
              <w:rPr>
                <w:rFonts w:hint="eastAsia" w:asciiTheme="minorEastAsia" w:hAnsiTheme="minorEastAsia" w:cstheme="minorEastAsia"/>
                <w:b/>
                <w:bCs/>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5FD32D65">
            <w:pPr>
              <w:jc w:val="center"/>
              <w:rPr>
                <w:rFonts w:hint="eastAsia" w:asciiTheme="minorEastAsia" w:hAnsiTheme="minorEastAsia" w:cstheme="minorEastAsia"/>
                <w:color w:val="000000"/>
                <w:szCs w:val="21"/>
              </w:rPr>
            </w:pPr>
          </w:p>
        </w:tc>
      </w:tr>
      <w:tr w14:paraId="20090981">
        <w:tblPrEx>
          <w:tblCellMar>
            <w:top w:w="0" w:type="dxa"/>
            <w:left w:w="108" w:type="dxa"/>
            <w:bottom w:w="0" w:type="dxa"/>
            <w:right w:w="108" w:type="dxa"/>
          </w:tblCellMar>
        </w:tblPrEx>
        <w:trPr>
          <w:trHeight w:val="435"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53C0D3D2">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副架</w:t>
            </w: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278AF070">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L2500（内）*W1000*H3525</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1836C7AA">
            <w:pPr>
              <w:widowControl/>
              <w:jc w:val="center"/>
              <w:textAlignment w:val="center"/>
              <w:rPr>
                <w:rFonts w:hint="eastAsia" w:asciiTheme="minorEastAsia" w:hAnsiTheme="minorEastAsia" w:cstheme="minorEastAsia"/>
                <w:b/>
                <w:bCs/>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08968979">
            <w:pPr>
              <w:widowControl/>
              <w:jc w:val="center"/>
              <w:textAlignment w:val="center"/>
              <w:rPr>
                <w:rFonts w:hint="eastAsia" w:asciiTheme="minorEastAsia" w:hAnsiTheme="minorEastAsia" w:cstheme="minorEastAsia"/>
                <w:b/>
                <w:bCs/>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122489BA">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套</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1EC462D7">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63</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6F108368">
            <w:pPr>
              <w:widowControl/>
              <w:jc w:val="center"/>
              <w:textAlignment w:val="center"/>
              <w:rPr>
                <w:rFonts w:hint="eastAsia" w:asciiTheme="minorEastAsia" w:hAnsiTheme="minorEastAsia" w:cstheme="minorEastAsia"/>
                <w:b/>
                <w:bCs/>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678E1A8D">
            <w:pPr>
              <w:widowControl/>
              <w:jc w:val="center"/>
              <w:textAlignment w:val="center"/>
              <w:rPr>
                <w:rFonts w:hint="eastAsia" w:asciiTheme="minorEastAsia" w:hAnsiTheme="minorEastAsia" w:cstheme="minorEastAsia"/>
                <w:b/>
                <w:bCs/>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519D711B">
            <w:pPr>
              <w:jc w:val="center"/>
              <w:rPr>
                <w:rFonts w:hint="eastAsia" w:asciiTheme="minorEastAsia" w:hAnsiTheme="minorEastAsia" w:cstheme="minorEastAsia"/>
                <w:color w:val="000000"/>
                <w:szCs w:val="21"/>
              </w:rPr>
            </w:pPr>
          </w:p>
        </w:tc>
      </w:tr>
      <w:tr w14:paraId="794C955D">
        <w:tblPrEx>
          <w:tblCellMar>
            <w:top w:w="0" w:type="dxa"/>
            <w:left w:w="108" w:type="dxa"/>
            <w:bottom w:w="0" w:type="dxa"/>
            <w:right w:w="108" w:type="dxa"/>
          </w:tblCellMar>
        </w:tblPrEx>
        <w:trPr>
          <w:trHeight w:val="435" w:hRule="atLeast"/>
        </w:trPr>
        <w:tc>
          <w:tcPr>
            <w:tcW w:w="1397" w:type="dxa"/>
            <w:vMerge w:val="restart"/>
            <w:tcBorders>
              <w:top w:val="single" w:color="000000" w:sz="4" w:space="0"/>
              <w:left w:val="single" w:color="000000" w:sz="4" w:space="0"/>
              <w:bottom w:val="nil"/>
              <w:right w:val="single" w:color="000000" w:sz="4" w:space="0"/>
            </w:tcBorders>
            <w:noWrap/>
            <w:vAlign w:val="center"/>
          </w:tcPr>
          <w:p w14:paraId="15BE5489">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明细</w:t>
            </w: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41BDC7DD">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立柱片：H3525*W1000*100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28A936B0">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7EA3C9C3">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6C803725">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片</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0DD089A5">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143D3485">
            <w:pPr>
              <w:widowControl/>
              <w:jc w:val="center"/>
              <w:textAlignment w:val="center"/>
              <w:rPr>
                <w:rFonts w:hint="eastAsia" w:asciiTheme="minorEastAsia" w:hAnsiTheme="minorEastAsia" w:cstheme="minorEastAsia"/>
                <w:b/>
                <w:bCs/>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0B1480ED">
            <w:pPr>
              <w:widowControl/>
              <w:jc w:val="center"/>
              <w:textAlignment w:val="center"/>
              <w:rPr>
                <w:rFonts w:hint="eastAsia" w:asciiTheme="minorEastAsia" w:hAnsiTheme="minorEastAsia" w:cstheme="minorEastAsia"/>
                <w:b/>
                <w:bCs/>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2CA2B6D3">
            <w:pPr>
              <w:jc w:val="center"/>
              <w:rPr>
                <w:rFonts w:hint="eastAsia" w:asciiTheme="minorEastAsia" w:hAnsiTheme="minorEastAsia" w:cstheme="minorEastAsia"/>
                <w:color w:val="000000"/>
                <w:szCs w:val="21"/>
              </w:rPr>
            </w:pPr>
          </w:p>
        </w:tc>
      </w:tr>
      <w:tr w14:paraId="0C5D9D81">
        <w:tblPrEx>
          <w:tblCellMar>
            <w:top w:w="0" w:type="dxa"/>
            <w:left w:w="108" w:type="dxa"/>
            <w:bottom w:w="0" w:type="dxa"/>
            <w:right w:w="108" w:type="dxa"/>
          </w:tblCellMar>
        </w:tblPrEx>
        <w:trPr>
          <w:trHeight w:val="435" w:hRule="atLeast"/>
        </w:trPr>
        <w:tc>
          <w:tcPr>
            <w:tcW w:w="1397" w:type="dxa"/>
            <w:vMerge w:val="continue"/>
            <w:tcBorders>
              <w:top w:val="single" w:color="000000" w:sz="4" w:space="0"/>
              <w:left w:val="single" w:color="000000" w:sz="4" w:space="0"/>
              <w:bottom w:val="nil"/>
              <w:right w:val="single" w:color="000000" w:sz="4" w:space="0"/>
            </w:tcBorders>
            <w:noWrap/>
            <w:vAlign w:val="center"/>
          </w:tcPr>
          <w:p w14:paraId="0A0B1364">
            <w:pPr>
              <w:jc w:val="center"/>
              <w:rPr>
                <w:rFonts w:hint="eastAsia" w:asciiTheme="minorEastAsia" w:hAnsiTheme="minorEastAsia" w:cstheme="minorEastAsia"/>
                <w:b/>
                <w:bCs/>
                <w:color w:val="000000"/>
                <w:szCs w:val="21"/>
              </w:rPr>
            </w:pP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65F38784">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横梁：L2500*</w:t>
            </w:r>
            <w:r>
              <w:rPr>
                <w:rFonts w:hint="eastAsia" w:asciiTheme="minorEastAsia" w:hAnsiTheme="minorEastAsia" w:cstheme="minorEastAsia"/>
                <w:color w:val="auto"/>
                <w:kern w:val="0"/>
                <w:szCs w:val="21"/>
                <w:lang w:bidi="ar"/>
              </w:rPr>
              <w:t>H</w:t>
            </w:r>
            <w:r>
              <w:rPr>
                <w:rFonts w:hint="eastAsia" w:asciiTheme="minorEastAsia" w:hAnsiTheme="minorEastAsia" w:cstheme="minorEastAsia"/>
                <w:color w:val="000000"/>
                <w:kern w:val="0"/>
                <w:szCs w:val="21"/>
                <w:lang w:bidi="ar"/>
              </w:rPr>
              <w:t>120（抱焊梁）</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4AA2C8E4">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6201A8EB">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74BA3442">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条</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2673AF9B">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720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3F2488E1">
            <w:pPr>
              <w:widowControl/>
              <w:jc w:val="center"/>
              <w:textAlignment w:val="center"/>
              <w:rPr>
                <w:rFonts w:hint="eastAsia" w:asciiTheme="minorEastAsia" w:hAnsiTheme="minorEastAsia" w:cstheme="minorEastAsia"/>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77A3E2B9">
            <w:pPr>
              <w:widowControl/>
              <w:jc w:val="center"/>
              <w:textAlignment w:val="center"/>
              <w:rPr>
                <w:rFonts w:hint="eastAsia" w:asciiTheme="minorEastAsia" w:hAnsiTheme="minorEastAsia" w:cstheme="minorEastAsia"/>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653DBBE1">
            <w:pPr>
              <w:jc w:val="center"/>
              <w:rPr>
                <w:rFonts w:hint="eastAsia" w:asciiTheme="minorEastAsia" w:hAnsiTheme="minorEastAsia" w:cstheme="minorEastAsia"/>
                <w:color w:val="000000"/>
                <w:szCs w:val="21"/>
              </w:rPr>
            </w:pPr>
          </w:p>
        </w:tc>
      </w:tr>
      <w:tr w14:paraId="3A6564D6">
        <w:tblPrEx>
          <w:tblCellMar>
            <w:top w:w="0" w:type="dxa"/>
            <w:left w:w="108" w:type="dxa"/>
            <w:bottom w:w="0" w:type="dxa"/>
            <w:right w:w="108" w:type="dxa"/>
          </w:tblCellMar>
        </w:tblPrEx>
        <w:trPr>
          <w:trHeight w:val="435" w:hRule="atLeast"/>
        </w:trPr>
        <w:tc>
          <w:tcPr>
            <w:tcW w:w="1397" w:type="dxa"/>
            <w:vMerge w:val="continue"/>
            <w:tcBorders>
              <w:top w:val="single" w:color="000000" w:sz="4" w:space="0"/>
              <w:left w:val="single" w:color="000000" w:sz="4" w:space="0"/>
              <w:bottom w:val="nil"/>
              <w:right w:val="single" w:color="000000" w:sz="4" w:space="0"/>
            </w:tcBorders>
            <w:noWrap/>
            <w:vAlign w:val="center"/>
          </w:tcPr>
          <w:p w14:paraId="7E700D84">
            <w:pPr>
              <w:jc w:val="center"/>
              <w:rPr>
                <w:rFonts w:hint="eastAsia" w:asciiTheme="minorEastAsia" w:hAnsiTheme="minorEastAsia" w:cstheme="minorEastAsia"/>
                <w:b/>
                <w:bCs/>
                <w:color w:val="000000"/>
                <w:szCs w:val="21"/>
              </w:rPr>
            </w:pP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2BC36EE0">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层板：L2500*W1000</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03814CD6">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126D6FD5">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0B67F9CD">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层</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2EE6E286">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360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6A8CF93B">
            <w:pPr>
              <w:widowControl/>
              <w:jc w:val="center"/>
              <w:textAlignment w:val="center"/>
              <w:rPr>
                <w:rFonts w:hint="eastAsia" w:asciiTheme="minorEastAsia" w:hAnsiTheme="minorEastAsia" w:cstheme="minorEastAsia"/>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3D42425F">
            <w:pPr>
              <w:widowControl/>
              <w:jc w:val="center"/>
              <w:textAlignment w:val="center"/>
              <w:rPr>
                <w:rFonts w:hint="eastAsia" w:asciiTheme="minorEastAsia" w:hAnsiTheme="minorEastAsia" w:cstheme="minorEastAsia"/>
                <w:color w:val="000000"/>
                <w:szCs w:val="21"/>
              </w:rPr>
            </w:pPr>
          </w:p>
        </w:tc>
        <w:tc>
          <w:tcPr>
            <w:tcW w:w="2402" w:type="dxa"/>
            <w:tcBorders>
              <w:top w:val="single" w:color="000000" w:sz="4" w:space="0"/>
              <w:left w:val="single" w:color="000000" w:sz="4" w:space="0"/>
              <w:bottom w:val="nil"/>
              <w:right w:val="single" w:color="000000" w:sz="4" w:space="0"/>
            </w:tcBorders>
            <w:vAlign w:val="center"/>
          </w:tcPr>
          <w:p w14:paraId="31F90C9B">
            <w:pPr>
              <w:widowControl/>
              <w:jc w:val="center"/>
              <w:textAlignment w:val="center"/>
              <w:rPr>
                <w:rFonts w:hint="eastAsia" w:asciiTheme="minorEastAsia" w:hAnsiTheme="minorEastAsia" w:cstheme="minorEastAsia"/>
                <w:color w:val="000000"/>
                <w:szCs w:val="21"/>
              </w:rPr>
            </w:pPr>
          </w:p>
        </w:tc>
      </w:tr>
      <w:tr w14:paraId="7E73DF8E">
        <w:tblPrEx>
          <w:tblCellMar>
            <w:top w:w="0" w:type="dxa"/>
            <w:left w:w="108" w:type="dxa"/>
            <w:bottom w:w="0" w:type="dxa"/>
            <w:right w:w="108" w:type="dxa"/>
          </w:tblCellMar>
        </w:tblPrEx>
        <w:trPr>
          <w:trHeight w:val="384" w:hRule="atLeast"/>
        </w:trPr>
        <w:tc>
          <w:tcPr>
            <w:tcW w:w="1397" w:type="dxa"/>
            <w:vMerge w:val="continue"/>
            <w:tcBorders>
              <w:top w:val="single" w:color="000000" w:sz="4" w:space="0"/>
              <w:left w:val="single" w:color="000000" w:sz="4" w:space="0"/>
              <w:bottom w:val="nil"/>
              <w:right w:val="single" w:color="000000" w:sz="4" w:space="0"/>
            </w:tcBorders>
            <w:noWrap/>
            <w:vAlign w:val="center"/>
          </w:tcPr>
          <w:p w14:paraId="5EDA2701">
            <w:pPr>
              <w:jc w:val="center"/>
              <w:rPr>
                <w:rFonts w:hint="eastAsia" w:asciiTheme="minorEastAsia" w:hAnsiTheme="minorEastAsia" w:cstheme="minorEastAsia"/>
                <w:b/>
                <w:bCs/>
                <w:color w:val="000000"/>
                <w:szCs w:val="21"/>
              </w:rPr>
            </w:pP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72173338">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连接杆：L300*60*40 （方管）</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7F14CDB9">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5C251F14">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17261943">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条</w:t>
            </w:r>
          </w:p>
        </w:tc>
        <w:tc>
          <w:tcPr>
            <w:tcW w:w="1120" w:type="dxa"/>
            <w:tcBorders>
              <w:top w:val="single" w:color="000000" w:sz="4" w:space="0"/>
              <w:left w:val="single" w:color="auto" w:sz="4" w:space="0"/>
              <w:bottom w:val="single" w:color="000000" w:sz="4" w:space="0"/>
              <w:right w:val="single" w:color="000000" w:sz="4" w:space="0"/>
            </w:tcBorders>
            <w:noWrap/>
            <w:vAlign w:val="center"/>
          </w:tcPr>
          <w:p w14:paraId="2BA3CE65">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w:t>
            </w: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4631D53A">
            <w:pPr>
              <w:widowControl/>
              <w:jc w:val="center"/>
              <w:textAlignment w:val="center"/>
              <w:rPr>
                <w:rFonts w:hint="eastAsia" w:asciiTheme="minorEastAsia" w:hAnsiTheme="minorEastAsia" w:cstheme="minorEastAsia"/>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00CDF86D">
            <w:pPr>
              <w:widowControl/>
              <w:jc w:val="center"/>
              <w:textAlignment w:val="center"/>
              <w:rPr>
                <w:rFonts w:hint="eastAsia" w:asciiTheme="minorEastAsia" w:hAnsiTheme="minorEastAsia" w:cstheme="minorEastAsia"/>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78C025B7">
            <w:pPr>
              <w:jc w:val="center"/>
              <w:rPr>
                <w:rFonts w:hint="eastAsia" w:asciiTheme="minorEastAsia" w:hAnsiTheme="minorEastAsia" w:cstheme="minorEastAsia"/>
                <w:color w:val="000000"/>
                <w:szCs w:val="21"/>
              </w:rPr>
            </w:pPr>
          </w:p>
        </w:tc>
      </w:tr>
      <w:tr w14:paraId="66541F35">
        <w:tblPrEx>
          <w:tblCellMar>
            <w:top w:w="0" w:type="dxa"/>
            <w:left w:w="108" w:type="dxa"/>
            <w:bottom w:w="0" w:type="dxa"/>
            <w:right w:w="108" w:type="dxa"/>
          </w:tblCellMar>
        </w:tblPrEx>
        <w:trPr>
          <w:trHeight w:val="384" w:hRule="atLeast"/>
        </w:trPr>
        <w:tc>
          <w:tcPr>
            <w:tcW w:w="1397" w:type="dxa"/>
            <w:tcBorders>
              <w:top w:val="single" w:color="000000" w:sz="4" w:space="0"/>
              <w:left w:val="single" w:color="000000" w:sz="4" w:space="0"/>
              <w:bottom w:val="nil"/>
              <w:right w:val="single" w:color="000000" w:sz="4" w:space="0"/>
            </w:tcBorders>
            <w:noWrap/>
            <w:vAlign w:val="center"/>
          </w:tcPr>
          <w:p w14:paraId="3E543C8D">
            <w:pPr>
              <w:jc w:val="center"/>
              <w:rPr>
                <w:rFonts w:hint="eastAsia" w:asciiTheme="minorEastAsia" w:hAnsiTheme="minorEastAsia" w:cstheme="minorEastAsia"/>
                <w:b/>
                <w:bCs/>
                <w:color w:val="000000"/>
                <w:szCs w:val="21"/>
              </w:rPr>
            </w:pP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40A3D1B4">
            <w:pPr>
              <w:widowControl/>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szCs w:val="21"/>
              </w:rPr>
              <w:t>（如有其他内容请自行补充）</w:t>
            </w: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67B0B01E">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006164EA">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33691BB5">
            <w:pPr>
              <w:widowControl/>
              <w:jc w:val="center"/>
              <w:textAlignment w:val="center"/>
              <w:rPr>
                <w:rFonts w:hint="eastAsia" w:asciiTheme="minorEastAsia" w:hAnsiTheme="minorEastAsia" w:cstheme="minorEastAsia"/>
                <w:color w:val="000000"/>
                <w:kern w:val="0"/>
                <w:szCs w:val="21"/>
                <w:lang w:bidi="ar"/>
              </w:rPr>
            </w:pPr>
          </w:p>
        </w:tc>
        <w:tc>
          <w:tcPr>
            <w:tcW w:w="1120" w:type="dxa"/>
            <w:tcBorders>
              <w:top w:val="single" w:color="000000" w:sz="4" w:space="0"/>
              <w:left w:val="single" w:color="auto" w:sz="4" w:space="0"/>
              <w:bottom w:val="single" w:color="000000" w:sz="4" w:space="0"/>
              <w:right w:val="single" w:color="000000" w:sz="4" w:space="0"/>
            </w:tcBorders>
            <w:noWrap/>
            <w:vAlign w:val="center"/>
          </w:tcPr>
          <w:p w14:paraId="6258B928">
            <w:pPr>
              <w:widowControl/>
              <w:jc w:val="center"/>
              <w:textAlignment w:val="center"/>
              <w:rPr>
                <w:rFonts w:hint="eastAsia" w:asciiTheme="minorEastAsia" w:hAnsiTheme="minorEastAsia" w:cstheme="minorEastAsia"/>
                <w:color w:val="000000"/>
                <w:kern w:val="0"/>
                <w:szCs w:val="21"/>
                <w:lang w:bidi="ar"/>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00C429EC">
            <w:pPr>
              <w:widowControl/>
              <w:jc w:val="center"/>
              <w:textAlignment w:val="center"/>
              <w:rPr>
                <w:rFonts w:hint="eastAsia" w:asciiTheme="minorEastAsia" w:hAnsiTheme="minorEastAsia" w:cstheme="minorEastAsia"/>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0088F5EA">
            <w:pPr>
              <w:widowControl/>
              <w:jc w:val="center"/>
              <w:textAlignment w:val="center"/>
              <w:rPr>
                <w:rFonts w:hint="eastAsia" w:asciiTheme="minorEastAsia" w:hAnsiTheme="minorEastAsia" w:cstheme="minorEastAsia"/>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214EC7CF">
            <w:pPr>
              <w:rPr>
                <w:rFonts w:hint="eastAsia" w:asciiTheme="minorEastAsia" w:hAnsiTheme="minorEastAsia" w:cstheme="minorEastAsia"/>
                <w:color w:val="000000"/>
                <w:szCs w:val="21"/>
              </w:rPr>
            </w:pPr>
          </w:p>
        </w:tc>
      </w:tr>
      <w:tr w14:paraId="46B526E7">
        <w:tblPrEx>
          <w:tblCellMar>
            <w:top w:w="0" w:type="dxa"/>
            <w:left w:w="108" w:type="dxa"/>
            <w:bottom w:w="0" w:type="dxa"/>
            <w:right w:w="108" w:type="dxa"/>
          </w:tblCellMar>
        </w:tblPrEx>
        <w:trPr>
          <w:trHeight w:val="384" w:hRule="atLeast"/>
        </w:trPr>
        <w:tc>
          <w:tcPr>
            <w:tcW w:w="1397" w:type="dxa"/>
            <w:tcBorders>
              <w:top w:val="single" w:color="000000" w:sz="4" w:space="0"/>
              <w:left w:val="single" w:color="000000" w:sz="4" w:space="0"/>
              <w:bottom w:val="nil"/>
              <w:right w:val="single" w:color="000000" w:sz="4" w:space="0"/>
            </w:tcBorders>
            <w:noWrap/>
            <w:vAlign w:val="center"/>
          </w:tcPr>
          <w:p w14:paraId="443E1EFD">
            <w:pPr>
              <w:jc w:val="center"/>
              <w:rPr>
                <w:rFonts w:hint="eastAsia" w:asciiTheme="minorEastAsia" w:hAnsiTheme="minorEastAsia" w:cstheme="minorEastAsia"/>
                <w:b/>
                <w:bCs/>
                <w:color w:val="000000"/>
                <w:szCs w:val="21"/>
              </w:rPr>
            </w:pP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1E37B344">
            <w:pPr>
              <w:widowControl/>
              <w:jc w:val="left"/>
              <w:textAlignment w:val="center"/>
              <w:rPr>
                <w:rFonts w:hint="eastAsia" w:asciiTheme="minorEastAsia" w:hAnsiTheme="minorEastAsia" w:cstheme="minorEastAsia"/>
                <w:color w:val="000000"/>
                <w:kern w:val="0"/>
                <w:szCs w:val="21"/>
                <w:lang w:bidi="ar"/>
              </w:rPr>
            </w:pPr>
          </w:p>
        </w:tc>
        <w:tc>
          <w:tcPr>
            <w:tcW w:w="1369" w:type="dxa"/>
            <w:tcBorders>
              <w:top w:val="single" w:color="000000" w:sz="4" w:space="0"/>
              <w:left w:val="single" w:color="000000" w:sz="4" w:space="0"/>
              <w:bottom w:val="single" w:color="000000" w:sz="4" w:space="0"/>
              <w:right w:val="single" w:color="000000" w:sz="4" w:space="0"/>
            </w:tcBorders>
            <w:noWrap/>
            <w:vAlign w:val="center"/>
          </w:tcPr>
          <w:p w14:paraId="59E50BFF">
            <w:pPr>
              <w:widowControl/>
              <w:jc w:val="center"/>
              <w:textAlignment w:val="center"/>
              <w:rPr>
                <w:rFonts w:hint="eastAsia" w:asciiTheme="minorEastAsia" w:hAnsiTheme="minorEastAsia" w:cstheme="minorEastAsia"/>
                <w:color w:val="000000"/>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430A1CBD">
            <w:pPr>
              <w:widowControl/>
              <w:jc w:val="center"/>
              <w:textAlignment w:val="center"/>
              <w:rPr>
                <w:rFonts w:hint="eastAsia" w:asciiTheme="minorEastAsia" w:hAnsiTheme="minorEastAsia" w:cstheme="minorEastAsia"/>
                <w:color w:val="000000"/>
                <w:szCs w:val="21"/>
              </w:rPr>
            </w:pPr>
          </w:p>
        </w:tc>
        <w:tc>
          <w:tcPr>
            <w:tcW w:w="1050" w:type="dxa"/>
            <w:gridSpan w:val="2"/>
            <w:tcBorders>
              <w:top w:val="single" w:color="000000" w:sz="4" w:space="0"/>
              <w:left w:val="single" w:color="000000" w:sz="4" w:space="0"/>
              <w:bottom w:val="single" w:color="000000" w:sz="4" w:space="0"/>
              <w:right w:val="single" w:color="auto" w:sz="4" w:space="0"/>
            </w:tcBorders>
            <w:noWrap/>
            <w:vAlign w:val="center"/>
          </w:tcPr>
          <w:p w14:paraId="75FD5619">
            <w:pPr>
              <w:widowControl/>
              <w:jc w:val="center"/>
              <w:textAlignment w:val="center"/>
              <w:rPr>
                <w:rFonts w:hint="eastAsia" w:asciiTheme="minorEastAsia" w:hAnsiTheme="minorEastAsia" w:cstheme="minorEastAsia"/>
                <w:color w:val="000000"/>
                <w:kern w:val="0"/>
                <w:szCs w:val="21"/>
                <w:lang w:bidi="ar"/>
              </w:rPr>
            </w:pPr>
          </w:p>
        </w:tc>
        <w:tc>
          <w:tcPr>
            <w:tcW w:w="1120" w:type="dxa"/>
            <w:tcBorders>
              <w:top w:val="single" w:color="000000" w:sz="4" w:space="0"/>
              <w:left w:val="single" w:color="auto" w:sz="4" w:space="0"/>
              <w:bottom w:val="single" w:color="000000" w:sz="4" w:space="0"/>
              <w:right w:val="single" w:color="000000" w:sz="4" w:space="0"/>
            </w:tcBorders>
            <w:noWrap/>
            <w:vAlign w:val="center"/>
          </w:tcPr>
          <w:p w14:paraId="12DCFC50">
            <w:pPr>
              <w:widowControl/>
              <w:jc w:val="center"/>
              <w:textAlignment w:val="center"/>
              <w:rPr>
                <w:rFonts w:hint="eastAsia" w:asciiTheme="minorEastAsia" w:hAnsiTheme="minorEastAsia" w:cstheme="minorEastAsia"/>
                <w:color w:val="000000"/>
                <w:kern w:val="0"/>
                <w:szCs w:val="21"/>
                <w:lang w:bidi="ar"/>
              </w:rPr>
            </w:pPr>
          </w:p>
        </w:tc>
        <w:tc>
          <w:tcPr>
            <w:tcW w:w="1324" w:type="dxa"/>
            <w:tcBorders>
              <w:top w:val="single" w:color="000000" w:sz="4" w:space="0"/>
              <w:left w:val="single" w:color="000000" w:sz="4" w:space="0"/>
              <w:bottom w:val="single" w:color="000000" w:sz="4" w:space="0"/>
              <w:right w:val="single" w:color="000000" w:sz="4" w:space="0"/>
            </w:tcBorders>
            <w:noWrap/>
            <w:vAlign w:val="center"/>
          </w:tcPr>
          <w:p w14:paraId="42C84D06">
            <w:pPr>
              <w:widowControl/>
              <w:jc w:val="center"/>
              <w:textAlignment w:val="center"/>
              <w:rPr>
                <w:rFonts w:hint="eastAsia" w:asciiTheme="minorEastAsia" w:hAnsiTheme="minorEastAsia" w:cstheme="minorEastAsia"/>
                <w:color w:val="000000"/>
                <w:szCs w:val="21"/>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14:paraId="193FAF5B">
            <w:pPr>
              <w:widowControl/>
              <w:jc w:val="center"/>
              <w:textAlignment w:val="center"/>
              <w:rPr>
                <w:rFonts w:hint="eastAsia" w:asciiTheme="minorEastAsia" w:hAnsiTheme="minorEastAsia" w:cstheme="minorEastAsia"/>
                <w:color w:val="000000"/>
                <w:szCs w:val="21"/>
              </w:rPr>
            </w:pPr>
          </w:p>
        </w:tc>
        <w:tc>
          <w:tcPr>
            <w:tcW w:w="2402" w:type="dxa"/>
            <w:tcBorders>
              <w:top w:val="single" w:color="000000" w:sz="4" w:space="0"/>
              <w:left w:val="single" w:color="000000" w:sz="4" w:space="0"/>
              <w:bottom w:val="single" w:color="000000" w:sz="4" w:space="0"/>
              <w:right w:val="single" w:color="000000" w:sz="4" w:space="0"/>
            </w:tcBorders>
            <w:vAlign w:val="center"/>
          </w:tcPr>
          <w:p w14:paraId="3B36F72C">
            <w:pPr>
              <w:jc w:val="center"/>
              <w:rPr>
                <w:rFonts w:hint="eastAsia" w:asciiTheme="minorEastAsia" w:hAnsiTheme="minorEastAsia" w:cstheme="minorEastAsia"/>
                <w:color w:val="000000"/>
                <w:szCs w:val="21"/>
              </w:rPr>
            </w:pPr>
          </w:p>
        </w:tc>
      </w:tr>
      <w:tr w14:paraId="24DED82E">
        <w:tblPrEx>
          <w:tblCellMar>
            <w:top w:w="0" w:type="dxa"/>
            <w:left w:w="108" w:type="dxa"/>
            <w:bottom w:w="0" w:type="dxa"/>
            <w:right w:w="108" w:type="dxa"/>
          </w:tblCellMar>
        </w:tblPrEx>
        <w:trPr>
          <w:trHeight w:val="312" w:hRule="atLeast"/>
        </w:trPr>
        <w:tc>
          <w:tcPr>
            <w:tcW w:w="14860" w:type="dxa"/>
            <w:gridSpan w:val="10"/>
            <w:vMerge w:val="restart"/>
            <w:tcBorders>
              <w:top w:val="single" w:color="000000" w:sz="4" w:space="0"/>
              <w:left w:val="single" w:color="000000" w:sz="4" w:space="0"/>
              <w:right w:val="single" w:color="000000" w:sz="4" w:space="0"/>
            </w:tcBorders>
            <w:noWrap/>
            <w:vAlign w:val="center"/>
          </w:tcPr>
          <w:p w14:paraId="2EA2568B">
            <w:pP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合计：大写：</w:t>
            </w:r>
            <w:r>
              <w:rPr>
                <w:rFonts w:hint="eastAsia" w:asciiTheme="minorEastAsia" w:hAnsiTheme="minorEastAsia" w:cstheme="minorEastAsia"/>
                <w:b/>
                <w:bCs/>
                <w:color w:val="000000"/>
                <w:kern w:val="0"/>
                <w:szCs w:val="21"/>
                <w:u w:val="single"/>
                <w:lang w:bidi="ar"/>
              </w:rPr>
              <w:t xml:space="preserve">                    （小写</w:t>
            </w:r>
            <w:r>
              <w:rPr>
                <w:rFonts w:hint="eastAsia" w:ascii="宋体" w:hAnsi="宋体" w:eastAsia="宋体" w:cs="宋体"/>
                <w:b/>
                <w:bCs/>
                <w:color w:val="000000"/>
                <w:kern w:val="0"/>
                <w:szCs w:val="21"/>
                <w:u w:val="single"/>
                <w:lang w:bidi="ar"/>
              </w:rPr>
              <w:t>￥</w:t>
            </w:r>
            <w:r>
              <w:rPr>
                <w:rFonts w:hint="eastAsia" w:asciiTheme="minorEastAsia" w:hAnsiTheme="minorEastAsia" w:cstheme="minorEastAsia"/>
                <w:b/>
                <w:bCs/>
                <w:color w:val="000000"/>
                <w:kern w:val="0"/>
                <w:szCs w:val="21"/>
                <w:u w:val="single"/>
                <w:lang w:bidi="ar"/>
              </w:rPr>
              <w:t xml:space="preserve">                 ），开具发票：</w:t>
            </w:r>
            <w:r>
              <w:rPr>
                <w:rFonts w:hint="eastAsia" w:asciiTheme="minorEastAsia" w:hAnsiTheme="minorEastAsia" w:cstheme="minorEastAsia"/>
                <w:b/>
                <w:bCs/>
                <w:color w:val="000000"/>
                <w:kern w:val="0"/>
                <w:szCs w:val="21"/>
                <w:lang w:bidi="ar"/>
              </w:rPr>
              <w:t xml:space="preserve">  （</w:t>
            </w:r>
            <w:r>
              <w:rPr>
                <w:rFonts w:hint="eastAsia" w:asciiTheme="minorEastAsia" w:hAnsiTheme="minorEastAsia" w:cstheme="minorEastAsia"/>
                <w:b/>
                <w:bCs/>
                <w:color w:val="000000"/>
                <w:kern w:val="0"/>
                <w:szCs w:val="21"/>
                <w:lang w:bidi="ar"/>
              </w:rPr>
              <w:sym w:font="Wingdings 2" w:char="00A3"/>
            </w:r>
            <w:r>
              <w:rPr>
                <w:rFonts w:hint="eastAsia" w:asciiTheme="minorEastAsia" w:hAnsiTheme="minorEastAsia" w:cstheme="minorEastAsia"/>
                <w:b/>
                <w:bCs/>
                <w:color w:val="000000"/>
                <w:kern w:val="0"/>
                <w:szCs w:val="21"/>
                <w:lang w:bidi="ar"/>
              </w:rPr>
              <w:t>增值税专用发票，税率：</w:t>
            </w:r>
            <w:r>
              <w:rPr>
                <w:rFonts w:hint="eastAsia" w:asciiTheme="minorEastAsia" w:hAnsiTheme="minorEastAsia" w:cstheme="minorEastAsia"/>
                <w:b/>
                <w:bCs/>
                <w:color w:val="000000"/>
                <w:kern w:val="0"/>
                <w:szCs w:val="21"/>
                <w:u w:val="single"/>
                <w:lang w:bidi="ar"/>
              </w:rPr>
              <w:t xml:space="preserve">      %</w:t>
            </w:r>
            <w:r>
              <w:rPr>
                <w:rFonts w:hint="eastAsia" w:asciiTheme="minorEastAsia" w:hAnsiTheme="minorEastAsia" w:cstheme="minorEastAsia"/>
                <w:b/>
                <w:bCs/>
                <w:color w:val="000000"/>
                <w:kern w:val="0"/>
                <w:szCs w:val="21"/>
                <w:lang w:bidi="ar"/>
              </w:rPr>
              <w:t xml:space="preserve">；  </w:t>
            </w:r>
            <w:r>
              <w:rPr>
                <w:rFonts w:hint="eastAsia" w:asciiTheme="minorEastAsia" w:hAnsiTheme="minorEastAsia" w:cstheme="minorEastAsia"/>
                <w:b/>
                <w:bCs/>
                <w:color w:val="000000"/>
                <w:kern w:val="0"/>
                <w:szCs w:val="21"/>
                <w:lang w:bidi="ar"/>
              </w:rPr>
              <w:sym w:font="Wingdings 2" w:char="00A3"/>
            </w:r>
            <w:r>
              <w:rPr>
                <w:rFonts w:hint="eastAsia" w:asciiTheme="minorEastAsia" w:hAnsiTheme="minorEastAsia" w:cstheme="minorEastAsia"/>
                <w:b/>
                <w:bCs/>
                <w:color w:val="000000"/>
                <w:kern w:val="0"/>
                <w:szCs w:val="21"/>
                <w:lang w:bidi="ar"/>
              </w:rPr>
              <w:t xml:space="preserve">普票）              </w:t>
            </w:r>
          </w:p>
        </w:tc>
      </w:tr>
      <w:tr w14:paraId="7F8455CE">
        <w:tblPrEx>
          <w:tblCellMar>
            <w:top w:w="0" w:type="dxa"/>
            <w:left w:w="108" w:type="dxa"/>
            <w:bottom w:w="0" w:type="dxa"/>
            <w:right w:w="108" w:type="dxa"/>
          </w:tblCellMar>
        </w:tblPrEx>
        <w:trPr>
          <w:trHeight w:val="312" w:hRule="atLeast"/>
        </w:trPr>
        <w:tc>
          <w:tcPr>
            <w:tcW w:w="14860" w:type="dxa"/>
            <w:gridSpan w:val="10"/>
            <w:vMerge w:val="continue"/>
            <w:tcBorders>
              <w:left w:val="single" w:color="000000" w:sz="4" w:space="0"/>
              <w:bottom w:val="single" w:color="000000" w:sz="4" w:space="0"/>
              <w:right w:val="single" w:color="000000" w:sz="4" w:space="0"/>
            </w:tcBorders>
            <w:noWrap/>
            <w:vAlign w:val="center"/>
          </w:tcPr>
          <w:p w14:paraId="141833B5">
            <w:pPr>
              <w:rPr>
                <w:rFonts w:hint="eastAsia" w:asciiTheme="minorEastAsia" w:hAnsiTheme="minorEastAsia" w:cstheme="minorEastAsia"/>
                <w:b/>
                <w:bCs/>
                <w:color w:val="000000"/>
                <w:kern w:val="0"/>
                <w:szCs w:val="21"/>
                <w:lang w:bidi="ar"/>
              </w:rPr>
            </w:pPr>
          </w:p>
        </w:tc>
      </w:tr>
      <w:tr w14:paraId="3A278CB9">
        <w:tblPrEx>
          <w:tblCellMar>
            <w:top w:w="0" w:type="dxa"/>
            <w:left w:w="108" w:type="dxa"/>
            <w:bottom w:w="0" w:type="dxa"/>
            <w:right w:w="108" w:type="dxa"/>
          </w:tblCellMar>
        </w:tblPrEx>
        <w:trPr>
          <w:trHeight w:val="420" w:hRule="atLeast"/>
        </w:trPr>
        <w:tc>
          <w:tcPr>
            <w:tcW w:w="14860" w:type="dxa"/>
            <w:gridSpan w:val="10"/>
            <w:tcBorders>
              <w:top w:val="single" w:color="000000" w:sz="4" w:space="0"/>
              <w:left w:val="single" w:color="000000" w:sz="4" w:space="0"/>
              <w:bottom w:val="single" w:color="000000" w:sz="4" w:space="0"/>
              <w:right w:val="single" w:color="000000" w:sz="4" w:space="0"/>
            </w:tcBorders>
            <w:noWrap/>
            <w:vAlign w:val="center"/>
          </w:tcPr>
          <w:p w14:paraId="12DCC2BD">
            <w:pPr>
              <w:widowControl/>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pacing w:val="-11"/>
                <w:kern w:val="0"/>
                <w:szCs w:val="21"/>
                <w:lang w:bidi="ar"/>
              </w:rPr>
              <w:t>说明：报价已包含本次采购的所有费用，包括但不限于：货物价款、货物随配标准附件、包装、运输、装卸、调试、培训、保险费用、税金、技术支持、售后服务等。</w:t>
            </w:r>
          </w:p>
        </w:tc>
      </w:tr>
      <w:tr w14:paraId="33ED31B1">
        <w:tblPrEx>
          <w:tblCellMar>
            <w:top w:w="0" w:type="dxa"/>
            <w:left w:w="108" w:type="dxa"/>
            <w:bottom w:w="0" w:type="dxa"/>
            <w:right w:w="108" w:type="dxa"/>
          </w:tblCellMar>
        </w:tblPrEx>
        <w:trPr>
          <w:trHeight w:val="403"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1A4E7AAA">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货期：</w:t>
            </w:r>
          </w:p>
        </w:tc>
        <w:tc>
          <w:tcPr>
            <w:tcW w:w="4173" w:type="dxa"/>
            <w:tcBorders>
              <w:top w:val="single" w:color="000000" w:sz="4" w:space="0"/>
              <w:left w:val="single" w:color="000000" w:sz="4" w:space="0"/>
              <w:bottom w:val="single" w:color="000000" w:sz="4" w:space="0"/>
              <w:right w:val="single" w:color="000000" w:sz="4" w:space="0"/>
            </w:tcBorders>
            <w:noWrap/>
            <w:vAlign w:val="center"/>
          </w:tcPr>
          <w:p w14:paraId="4FC47CFC">
            <w:pP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（请</w:t>
            </w:r>
            <w:r>
              <w:rPr>
                <w:rFonts w:hint="eastAsia" w:asciiTheme="minorEastAsia" w:hAnsiTheme="minorEastAsia" w:cstheme="minorEastAsia"/>
                <w:color w:val="000000"/>
                <w:szCs w:val="21"/>
                <w:lang w:val="en-US" w:eastAsia="zh-CN"/>
              </w:rPr>
              <w:t>结合采购需求并</w:t>
            </w:r>
            <w:r>
              <w:rPr>
                <w:rFonts w:hint="eastAsia" w:asciiTheme="minorEastAsia" w:hAnsiTheme="minorEastAsia" w:cstheme="minorEastAsia"/>
                <w:color w:val="000000"/>
                <w:szCs w:val="21"/>
              </w:rPr>
              <w:t>根据</w:t>
            </w:r>
            <w:r>
              <w:rPr>
                <w:rFonts w:hint="eastAsia" w:asciiTheme="minorEastAsia" w:hAnsiTheme="minorEastAsia" w:cstheme="minorEastAsia"/>
                <w:color w:val="000000"/>
                <w:szCs w:val="21"/>
                <w:lang w:val="en-US" w:eastAsia="zh-CN"/>
              </w:rPr>
              <w:t>自身</w:t>
            </w:r>
            <w:r>
              <w:rPr>
                <w:rFonts w:hint="eastAsia" w:asciiTheme="minorEastAsia" w:hAnsiTheme="minorEastAsia" w:cstheme="minorEastAsia"/>
                <w:color w:val="000000"/>
                <w:szCs w:val="21"/>
              </w:rPr>
              <w:t>情况填写）</w:t>
            </w:r>
          </w:p>
        </w:tc>
        <w:tc>
          <w:tcPr>
            <w:tcW w:w="2754" w:type="dxa"/>
            <w:gridSpan w:val="3"/>
            <w:tcBorders>
              <w:top w:val="single" w:color="000000" w:sz="4" w:space="0"/>
              <w:left w:val="single" w:color="000000" w:sz="4" w:space="0"/>
              <w:bottom w:val="single" w:color="000000" w:sz="4" w:space="0"/>
              <w:right w:val="single" w:color="000000" w:sz="4" w:space="0"/>
            </w:tcBorders>
            <w:noWrap/>
            <w:vAlign w:val="center"/>
          </w:tcPr>
          <w:p w14:paraId="3FFBB659">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质保期：</w:t>
            </w:r>
          </w:p>
        </w:tc>
        <w:tc>
          <w:tcPr>
            <w:tcW w:w="6536" w:type="dxa"/>
            <w:gridSpan w:val="5"/>
            <w:tcBorders>
              <w:top w:val="single" w:color="000000" w:sz="4" w:space="0"/>
              <w:left w:val="single" w:color="000000" w:sz="4" w:space="0"/>
              <w:bottom w:val="single" w:color="000000" w:sz="4" w:space="0"/>
              <w:right w:val="single" w:color="000000" w:sz="4" w:space="0"/>
            </w:tcBorders>
            <w:noWrap/>
            <w:vAlign w:val="center"/>
          </w:tcPr>
          <w:p w14:paraId="368F5644">
            <w:pPr>
              <w:jc w:val="center"/>
              <w:rPr>
                <w:rFonts w:hint="eastAsia" w:asciiTheme="minorEastAsia" w:hAnsiTheme="minorEastAsia" w:cstheme="minorEastAsia"/>
                <w:color w:val="000000"/>
                <w:szCs w:val="21"/>
              </w:rPr>
            </w:pPr>
          </w:p>
        </w:tc>
      </w:tr>
      <w:tr w14:paraId="1B21B079">
        <w:tblPrEx>
          <w:tblCellMar>
            <w:top w:w="0" w:type="dxa"/>
            <w:left w:w="108" w:type="dxa"/>
            <w:bottom w:w="0" w:type="dxa"/>
            <w:right w:w="108" w:type="dxa"/>
          </w:tblCellMar>
        </w:tblPrEx>
        <w:trPr>
          <w:trHeight w:val="403"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2D98159D">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发票：</w:t>
            </w:r>
          </w:p>
        </w:tc>
        <w:tc>
          <w:tcPr>
            <w:tcW w:w="13463" w:type="dxa"/>
            <w:gridSpan w:val="9"/>
            <w:tcBorders>
              <w:top w:val="single" w:color="000000" w:sz="4" w:space="0"/>
              <w:left w:val="single" w:color="000000" w:sz="4" w:space="0"/>
              <w:bottom w:val="single" w:color="000000" w:sz="4" w:space="0"/>
              <w:right w:val="single" w:color="000000" w:sz="4" w:space="0"/>
            </w:tcBorders>
            <w:noWrap/>
            <w:vAlign w:val="center"/>
          </w:tcPr>
          <w:p w14:paraId="3E81F85C">
            <w:pPr>
              <w:rPr>
                <w:rFonts w:hint="eastAsia"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sym w:font="Wingdings 2" w:char="00A3"/>
            </w:r>
            <w:r>
              <w:rPr>
                <w:rFonts w:hint="eastAsia" w:asciiTheme="minorEastAsia" w:hAnsiTheme="minorEastAsia" w:cstheme="minorEastAsia"/>
                <w:b/>
                <w:bCs/>
                <w:color w:val="000000"/>
                <w:kern w:val="0"/>
                <w:szCs w:val="21"/>
                <w:lang w:bidi="ar"/>
              </w:rPr>
              <w:t>增值税专用发票，税率：</w:t>
            </w:r>
            <w:r>
              <w:rPr>
                <w:rFonts w:hint="eastAsia" w:asciiTheme="minorEastAsia" w:hAnsiTheme="minorEastAsia" w:cstheme="minorEastAsia"/>
                <w:b/>
                <w:bCs/>
                <w:color w:val="000000"/>
                <w:kern w:val="0"/>
                <w:szCs w:val="21"/>
                <w:u w:val="single"/>
                <w:lang w:bidi="ar"/>
              </w:rPr>
              <w:t xml:space="preserve">      %</w:t>
            </w:r>
            <w:r>
              <w:rPr>
                <w:rFonts w:hint="eastAsia" w:asciiTheme="minorEastAsia" w:hAnsiTheme="minorEastAsia" w:cstheme="minorEastAsia"/>
                <w:b/>
                <w:bCs/>
                <w:color w:val="000000"/>
                <w:kern w:val="0"/>
                <w:szCs w:val="21"/>
                <w:lang w:bidi="ar"/>
              </w:rPr>
              <w:t xml:space="preserve">； </w:t>
            </w:r>
            <w:r>
              <w:rPr>
                <w:rFonts w:hint="eastAsia" w:asciiTheme="minorEastAsia" w:hAnsiTheme="minorEastAsia" w:cstheme="minorEastAsia"/>
                <w:b/>
                <w:bCs/>
                <w:color w:val="000000"/>
                <w:kern w:val="0"/>
                <w:szCs w:val="21"/>
                <w:lang w:bidi="ar"/>
              </w:rPr>
              <w:sym w:font="Wingdings 2" w:char="00A3"/>
            </w:r>
            <w:r>
              <w:rPr>
                <w:rFonts w:hint="eastAsia" w:asciiTheme="minorEastAsia" w:hAnsiTheme="minorEastAsia" w:cstheme="minorEastAsia"/>
                <w:b/>
                <w:bCs/>
                <w:color w:val="000000"/>
                <w:kern w:val="0"/>
                <w:szCs w:val="21"/>
                <w:lang w:bidi="ar"/>
              </w:rPr>
              <w:t>普票。</w:t>
            </w:r>
          </w:p>
        </w:tc>
      </w:tr>
      <w:tr w14:paraId="596E1EC9">
        <w:tblPrEx>
          <w:tblCellMar>
            <w:top w:w="0" w:type="dxa"/>
            <w:left w:w="108" w:type="dxa"/>
            <w:bottom w:w="0" w:type="dxa"/>
            <w:right w:w="108" w:type="dxa"/>
          </w:tblCellMar>
        </w:tblPrEx>
        <w:trPr>
          <w:trHeight w:val="403" w:hRule="atLeast"/>
        </w:trPr>
        <w:tc>
          <w:tcPr>
            <w:tcW w:w="1397" w:type="dxa"/>
            <w:tcBorders>
              <w:top w:val="single" w:color="000000" w:sz="4" w:space="0"/>
              <w:left w:val="single" w:color="000000" w:sz="4" w:space="0"/>
              <w:bottom w:val="single" w:color="000000" w:sz="4" w:space="0"/>
              <w:right w:val="single" w:color="000000" w:sz="4" w:space="0"/>
            </w:tcBorders>
            <w:noWrap/>
            <w:vAlign w:val="center"/>
          </w:tcPr>
          <w:p w14:paraId="767BDDA2">
            <w:pPr>
              <w:widowControl/>
              <w:jc w:val="center"/>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szCs w:val="21"/>
              </w:rPr>
              <w:t>其他</w:t>
            </w:r>
          </w:p>
        </w:tc>
        <w:tc>
          <w:tcPr>
            <w:tcW w:w="13463" w:type="dxa"/>
            <w:gridSpan w:val="9"/>
            <w:tcBorders>
              <w:top w:val="single" w:color="000000" w:sz="4" w:space="0"/>
              <w:left w:val="single" w:color="000000" w:sz="4" w:space="0"/>
              <w:bottom w:val="single" w:color="000000" w:sz="4" w:space="0"/>
              <w:right w:val="single" w:color="000000" w:sz="4" w:space="0"/>
            </w:tcBorders>
            <w:noWrap/>
            <w:vAlign w:val="center"/>
          </w:tcPr>
          <w:p w14:paraId="08F27B3A">
            <w:pPr>
              <w:jc w:val="center"/>
              <w:rPr>
                <w:rFonts w:hint="eastAsia" w:asciiTheme="minorEastAsia" w:hAnsiTheme="minorEastAsia" w:cstheme="minorEastAsia"/>
                <w:color w:val="000000"/>
                <w:szCs w:val="21"/>
              </w:rPr>
            </w:pPr>
          </w:p>
        </w:tc>
      </w:tr>
    </w:tbl>
    <w:p w14:paraId="709FE021">
      <w:pPr>
        <w:rPr>
          <w:b/>
          <w:bCs/>
        </w:rPr>
      </w:pPr>
      <w:r>
        <w:rPr>
          <w:rFonts w:hint="eastAsia" w:asciiTheme="minorEastAsia" w:hAnsiTheme="minorEastAsia" w:cstheme="minorEastAsia"/>
          <w:b/>
          <w:bCs/>
          <w:color w:val="000000"/>
          <w:kern w:val="0"/>
          <w:szCs w:val="21"/>
          <w:lang w:bidi="ar"/>
        </w:rPr>
        <w:t>报价单位（盖章）：</w:t>
      </w:r>
    </w:p>
    <w:p w14:paraId="40664D65">
      <w:pPr>
        <w:rPr>
          <w:b/>
          <w:bCs/>
        </w:rPr>
      </w:pPr>
      <w:r>
        <w:rPr>
          <w:rFonts w:hint="eastAsia"/>
          <w:b/>
          <w:bCs/>
        </w:rPr>
        <w:t>经办人及联系电话（签字）：</w:t>
      </w:r>
    </w:p>
    <w:p w14:paraId="2FB3FBD3">
      <w:pPr>
        <w:rPr>
          <w:b/>
          <w:bCs/>
        </w:rPr>
      </w:pPr>
      <w:r>
        <w:rPr>
          <w:rFonts w:hint="eastAsia"/>
          <w:b/>
          <w:bCs/>
        </w:rPr>
        <w:t>报价日期：</w:t>
      </w:r>
    </w:p>
    <w:p w14:paraId="26D0A937">
      <w:pPr>
        <w:rPr>
          <w:rFonts w:hint="eastAsia" w:ascii="黑体" w:hAnsi="黑体" w:eastAsia="黑体" w:cs="黑体"/>
          <w:sz w:val="24"/>
          <w:szCs w:val="24"/>
        </w:rPr>
      </w:pPr>
    </w:p>
    <w:p w14:paraId="2DF87B79">
      <w:pPr>
        <w:rPr>
          <w:rFonts w:hint="eastAsia" w:ascii="黑体" w:hAnsi="黑体" w:eastAsia="黑体" w:cs="黑体"/>
          <w:sz w:val="24"/>
          <w:szCs w:val="24"/>
        </w:rPr>
      </w:pPr>
    </w:p>
    <w:p w14:paraId="30A5984A">
      <w:pPr>
        <w:rPr>
          <w:rFonts w:hint="eastAsia" w:ascii="黑体" w:hAnsi="黑体" w:eastAsia="黑体" w:cs="黑体"/>
          <w:sz w:val="24"/>
          <w:szCs w:val="24"/>
        </w:rPr>
      </w:pPr>
    </w:p>
    <w:p w14:paraId="0708D29A">
      <w:pPr>
        <w:rPr>
          <w:rFonts w:hint="eastAsia" w:ascii="黑体" w:hAnsi="黑体" w:eastAsia="黑体" w:cs="黑体"/>
          <w:sz w:val="24"/>
          <w:szCs w:val="24"/>
        </w:rPr>
      </w:pPr>
    </w:p>
    <w:p w14:paraId="5BD025B9">
      <w:pPr>
        <w:rPr>
          <w:rFonts w:hint="eastAsia" w:ascii="黑体" w:hAnsi="黑体" w:eastAsia="黑体" w:cs="黑体"/>
          <w:sz w:val="24"/>
          <w:szCs w:val="24"/>
        </w:rPr>
      </w:pPr>
    </w:p>
    <w:p w14:paraId="799D0719">
      <w:pPr>
        <w:rPr>
          <w:rFonts w:hint="eastAsia" w:ascii="黑体" w:hAnsi="黑体" w:eastAsia="黑体" w:cs="黑体"/>
          <w:sz w:val="24"/>
          <w:szCs w:val="24"/>
        </w:rPr>
      </w:pPr>
      <w:r>
        <w:rPr>
          <w:rFonts w:hint="eastAsia" w:ascii="黑体" w:hAnsi="黑体" w:eastAsia="黑体" w:cs="黑体"/>
          <w:sz w:val="24"/>
          <w:szCs w:val="24"/>
        </w:rPr>
        <w:t>附件4</w:t>
      </w:r>
    </w:p>
    <w:tbl>
      <w:tblPr>
        <w:tblStyle w:val="11"/>
        <w:tblW w:w="15600" w:type="dxa"/>
        <w:tblInd w:w="93" w:type="dxa"/>
        <w:tblLayout w:type="fixed"/>
        <w:tblCellMar>
          <w:top w:w="0" w:type="dxa"/>
          <w:left w:w="108" w:type="dxa"/>
          <w:bottom w:w="0" w:type="dxa"/>
          <w:right w:w="108" w:type="dxa"/>
        </w:tblCellMar>
      </w:tblPr>
      <w:tblGrid>
        <w:gridCol w:w="1023"/>
        <w:gridCol w:w="1930"/>
        <w:gridCol w:w="6646"/>
        <w:gridCol w:w="3997"/>
        <w:gridCol w:w="2004"/>
      </w:tblGrid>
      <w:tr w14:paraId="1D1F2C02">
        <w:tblPrEx>
          <w:tblCellMar>
            <w:top w:w="0" w:type="dxa"/>
            <w:left w:w="108" w:type="dxa"/>
            <w:bottom w:w="0" w:type="dxa"/>
            <w:right w:w="108" w:type="dxa"/>
          </w:tblCellMar>
        </w:tblPrEx>
        <w:trPr>
          <w:trHeight w:val="624" w:hRule="atLeast"/>
        </w:trPr>
        <w:tc>
          <w:tcPr>
            <w:tcW w:w="15600" w:type="dxa"/>
            <w:gridSpan w:val="5"/>
            <w:vMerge w:val="restart"/>
            <w:tcBorders>
              <w:top w:val="single" w:color="000000" w:sz="4" w:space="0"/>
              <w:left w:val="single" w:color="000000" w:sz="4" w:space="0"/>
              <w:bottom w:val="single" w:color="000000" w:sz="4" w:space="0"/>
              <w:right w:val="single" w:color="000000" w:sz="4" w:space="0"/>
            </w:tcBorders>
            <w:noWrap/>
            <w:vAlign w:val="center"/>
          </w:tcPr>
          <w:p w14:paraId="11BD10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000000"/>
                <w:sz w:val="48"/>
                <w:szCs w:val="48"/>
              </w:rPr>
            </w:pPr>
            <w:r>
              <w:rPr>
                <w:rFonts w:hint="eastAsia" w:ascii="方正小标宋简体" w:hAnsi="方正小标宋简体" w:eastAsia="方正小标宋简体" w:cs="方正小标宋简体"/>
                <w:sz w:val="36"/>
                <w:szCs w:val="36"/>
                <w:lang w:val="en-US" w:eastAsia="zh-CN"/>
              </w:rPr>
              <w:t>需求</w:t>
            </w:r>
            <w:r>
              <w:rPr>
                <w:rFonts w:hint="eastAsia" w:ascii="方正小标宋简体" w:hAnsi="方正小标宋简体" w:eastAsia="方正小标宋简体" w:cs="方正小标宋简体"/>
                <w:sz w:val="36"/>
                <w:szCs w:val="36"/>
              </w:rPr>
              <w:t>响应表</w:t>
            </w:r>
          </w:p>
        </w:tc>
      </w:tr>
      <w:tr w14:paraId="1269E111">
        <w:tblPrEx>
          <w:tblCellMar>
            <w:top w:w="0" w:type="dxa"/>
            <w:left w:w="108" w:type="dxa"/>
            <w:bottom w:w="0" w:type="dxa"/>
            <w:right w:w="108" w:type="dxa"/>
          </w:tblCellMar>
        </w:tblPrEx>
        <w:trPr>
          <w:trHeight w:val="312" w:hRule="exact"/>
        </w:trPr>
        <w:tc>
          <w:tcPr>
            <w:tcW w:w="15600" w:type="dxa"/>
            <w:gridSpan w:val="5"/>
            <w:vMerge w:val="continue"/>
            <w:tcBorders>
              <w:top w:val="single" w:color="000000" w:sz="4" w:space="0"/>
              <w:left w:val="single" w:color="000000" w:sz="4" w:space="0"/>
              <w:bottom w:val="single" w:color="000000" w:sz="4" w:space="0"/>
              <w:right w:val="single" w:color="000000" w:sz="4" w:space="0"/>
            </w:tcBorders>
            <w:noWrap/>
            <w:vAlign w:val="bottom"/>
          </w:tcPr>
          <w:p w14:paraId="4FE8008C">
            <w:pPr>
              <w:jc w:val="center"/>
              <w:rPr>
                <w:rFonts w:hint="eastAsia" w:ascii="宋体" w:hAnsi="宋体" w:eastAsia="宋体" w:cs="宋体"/>
                <w:b/>
                <w:bCs/>
                <w:color w:val="000000"/>
                <w:sz w:val="48"/>
                <w:szCs w:val="48"/>
              </w:rPr>
            </w:pPr>
          </w:p>
        </w:tc>
      </w:tr>
      <w:tr w14:paraId="30E3F461">
        <w:tblPrEx>
          <w:tblCellMar>
            <w:top w:w="0" w:type="dxa"/>
            <w:left w:w="108" w:type="dxa"/>
            <w:bottom w:w="0" w:type="dxa"/>
            <w:right w:w="108" w:type="dxa"/>
          </w:tblCellMar>
        </w:tblPrEx>
        <w:trPr>
          <w:trHeight w:val="346" w:hRule="atLeast"/>
        </w:trPr>
        <w:tc>
          <w:tcPr>
            <w:tcW w:w="15600" w:type="dxa"/>
            <w:gridSpan w:val="5"/>
            <w:tcBorders>
              <w:top w:val="single" w:color="000000" w:sz="4" w:space="0"/>
              <w:left w:val="single" w:color="000000" w:sz="4" w:space="0"/>
              <w:bottom w:val="single" w:color="000000" w:sz="4" w:space="0"/>
              <w:right w:val="single" w:color="000000" w:sz="4" w:space="0"/>
            </w:tcBorders>
            <w:shd w:val="clear" w:color="auto" w:fill="BFBFBF"/>
            <w:vAlign w:val="center"/>
          </w:tcPr>
          <w:p w14:paraId="02EBF35D">
            <w:pPr>
              <w:widowControl/>
              <w:jc w:val="left"/>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一、货物数量、技术参数</w:t>
            </w:r>
          </w:p>
        </w:tc>
      </w:tr>
      <w:tr w14:paraId="76537ECC">
        <w:tblPrEx>
          <w:tblCellMar>
            <w:top w:w="0" w:type="dxa"/>
            <w:left w:w="108" w:type="dxa"/>
            <w:bottom w:w="0" w:type="dxa"/>
            <w:right w:w="108" w:type="dxa"/>
          </w:tblCellMar>
        </w:tblPrEx>
        <w:trPr>
          <w:trHeight w:val="435"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3422EC8E">
            <w:pPr>
              <w:widowControl/>
              <w:jc w:val="center"/>
              <w:textAlignment w:val="center"/>
              <w:rPr>
                <w:rFonts w:hint="eastAsia" w:asciiTheme="minorEastAsia" w:hAnsiTheme="minorEastAsia" w:eastAsiaTheme="minorEastAsia" w:cstheme="minorEastAsia"/>
                <w:b/>
                <w:bCs/>
                <w:color w:val="000000"/>
                <w:szCs w:val="21"/>
                <w:lang w:eastAsia="zh-CN"/>
              </w:rPr>
            </w:pPr>
            <w:r>
              <w:rPr>
                <w:rFonts w:hint="eastAsia" w:asciiTheme="minorEastAsia" w:hAnsiTheme="minorEastAsia" w:cstheme="minorEastAsia"/>
                <w:b/>
                <w:bCs/>
                <w:color w:val="000000"/>
                <w:kern w:val="0"/>
                <w:szCs w:val="21"/>
                <w:lang w:val="en-US" w:eastAsia="zh-CN" w:bidi="ar"/>
              </w:rPr>
              <w:t>名称</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3AD9E0B9">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规格（单位mm）</w:t>
            </w:r>
          </w:p>
        </w:tc>
        <w:tc>
          <w:tcPr>
            <w:tcW w:w="6646" w:type="dxa"/>
            <w:tcBorders>
              <w:top w:val="single" w:color="000000" w:sz="4" w:space="0"/>
              <w:left w:val="single" w:color="000000" w:sz="4" w:space="0"/>
              <w:bottom w:val="single" w:color="000000" w:sz="4" w:space="0"/>
              <w:right w:val="single" w:color="auto" w:sz="4" w:space="0"/>
            </w:tcBorders>
            <w:noWrap/>
            <w:vAlign w:val="center"/>
          </w:tcPr>
          <w:p w14:paraId="538EEA94">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技术参数、质量要求</w:t>
            </w:r>
          </w:p>
        </w:tc>
        <w:tc>
          <w:tcPr>
            <w:tcW w:w="3997" w:type="dxa"/>
            <w:tcBorders>
              <w:top w:val="single" w:color="000000" w:sz="4" w:space="0"/>
              <w:left w:val="single" w:color="auto" w:sz="4" w:space="0"/>
              <w:bottom w:val="single" w:color="000000" w:sz="4" w:space="0"/>
              <w:right w:val="single" w:color="000000" w:sz="4" w:space="0"/>
            </w:tcBorders>
            <w:noWrap/>
            <w:vAlign w:val="center"/>
          </w:tcPr>
          <w:p w14:paraId="2CCA13A6">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响应情况</w:t>
            </w:r>
          </w:p>
          <w:p w14:paraId="5F607FA6">
            <w:pPr>
              <w:widowControl/>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 w:val="18"/>
                <w:szCs w:val="18"/>
                <w:lang w:bidi="ar"/>
              </w:rPr>
              <w:t>产品材质、规格、技术参数、受力说明等</w:t>
            </w: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40DF3ED">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szCs w:val="21"/>
              </w:rPr>
              <w:t xml:space="preserve">偏离情况说明 </w:t>
            </w:r>
          </w:p>
        </w:tc>
      </w:tr>
      <w:tr w14:paraId="166985A9">
        <w:tblPrEx>
          <w:tblCellMar>
            <w:top w:w="0" w:type="dxa"/>
            <w:left w:w="108" w:type="dxa"/>
            <w:bottom w:w="0" w:type="dxa"/>
            <w:right w:w="108" w:type="dxa"/>
          </w:tblCellMar>
        </w:tblPrEx>
        <w:trPr>
          <w:trHeight w:val="1758"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7C343EAF">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主架</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7B55B309">
            <w:pPr>
              <w:widowControl/>
              <w:jc w:val="left"/>
              <w:textAlignment w:val="center"/>
              <w:rPr>
                <w:rFonts w:hint="eastAsia" w:asciiTheme="minorEastAsia" w:hAnsiTheme="minorEastAsia" w:cstheme="minorEastAsia"/>
                <w:b w:val="0"/>
                <w:bCs w:val="0"/>
                <w:color w:val="000000"/>
                <w:kern w:val="0"/>
                <w:szCs w:val="21"/>
                <w:lang w:bidi="ar"/>
              </w:rPr>
            </w:pPr>
            <w:r>
              <w:rPr>
                <w:rFonts w:hint="eastAsia" w:asciiTheme="minorEastAsia" w:hAnsiTheme="minorEastAsia" w:cstheme="minorEastAsia"/>
                <w:b w:val="0"/>
                <w:bCs w:val="0"/>
                <w:color w:val="000000"/>
                <w:kern w:val="0"/>
                <w:szCs w:val="21"/>
                <w:lang w:bidi="ar"/>
              </w:rPr>
              <w:t>L2500（内）*W1000*H3525</w:t>
            </w:r>
          </w:p>
        </w:tc>
        <w:tc>
          <w:tcPr>
            <w:tcW w:w="6646" w:type="dxa"/>
            <w:vMerge w:val="restart"/>
            <w:tcBorders>
              <w:top w:val="single" w:color="000000" w:sz="4" w:space="0"/>
              <w:left w:val="single" w:color="000000" w:sz="4" w:space="0"/>
              <w:right w:val="single" w:color="auto" w:sz="4" w:space="0"/>
            </w:tcBorders>
            <w:noWrap/>
            <w:vAlign w:val="center"/>
          </w:tcPr>
          <w:p w14:paraId="21C25D07">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通用技术参数：</w:t>
            </w:r>
          </w:p>
          <w:p w14:paraId="387799A7">
            <w:pPr>
              <w:widowControl/>
              <w:textAlignment w:val="center"/>
              <w:rPr>
                <w:rFonts w:hint="eastAsia" w:asciiTheme="minorEastAsia" w:hAnsiTheme="minorEastAsia" w:cstheme="minorEastAsia"/>
                <w:color w:val="FF0000"/>
                <w:kern w:val="0"/>
                <w:szCs w:val="21"/>
                <w:lang w:bidi="ar"/>
              </w:rPr>
            </w:pPr>
            <w:r>
              <w:rPr>
                <w:rFonts w:hint="eastAsia" w:asciiTheme="minorEastAsia" w:hAnsiTheme="minorEastAsia" w:cstheme="minorEastAsia"/>
                <w:color w:val="000000"/>
                <w:kern w:val="0"/>
                <w:szCs w:val="21"/>
                <w:lang w:bidi="ar"/>
              </w:rPr>
              <w:t>1.层数：</w:t>
            </w:r>
            <w:r>
              <w:rPr>
                <w:rFonts w:hint="eastAsia" w:asciiTheme="minorEastAsia" w:hAnsiTheme="minorEastAsia" w:cstheme="minorEastAsia"/>
                <w:color w:val="000000"/>
                <w:kern w:val="0"/>
                <w:szCs w:val="21"/>
                <w:highlight w:val="none"/>
                <w:lang w:bidi="ar"/>
              </w:rPr>
              <w:t>5</w:t>
            </w:r>
            <w:r>
              <w:rPr>
                <w:rFonts w:hint="eastAsia" w:asciiTheme="minorEastAsia" w:hAnsiTheme="minorEastAsia" w:cstheme="minorEastAsia"/>
                <w:color w:val="000000"/>
                <w:kern w:val="0"/>
                <w:szCs w:val="21"/>
                <w:lang w:bidi="ar"/>
              </w:rPr>
              <w:t>层横梁</w:t>
            </w:r>
          </w:p>
          <w:p w14:paraId="5F4E79C7">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2.承重：≥2000KG/层；配5层层板</w:t>
            </w:r>
          </w:p>
          <w:p w14:paraId="60A2A686">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3.安装：全可拆卸式，层间间距可调，立柱调节孔矩为75mm，孔距累计误差首孔至末孔</w:t>
            </w:r>
            <w:r>
              <w:rPr>
                <w:rFonts w:ascii="Segoe UI" w:hAnsi="Segoe UI" w:eastAsia="Segoe UI" w:cs="Segoe UI"/>
                <w:color w:val="0F1115"/>
                <w:sz w:val="22"/>
                <w:shd w:val="clear" w:color="auto" w:fill="FFFFFF"/>
              </w:rPr>
              <w:t>≤ ±1.5mm。</w:t>
            </w:r>
          </w:p>
          <w:p w14:paraId="770FFD63">
            <w:pPr>
              <w:widowControl/>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color w:val="000000"/>
                <w:kern w:val="0"/>
                <w:szCs w:val="21"/>
                <w:lang w:bidi="ar"/>
              </w:rPr>
              <w:t>4.材质：应采用国内大型钢铁企业产Q235钢材或其它更高档次型号的钢材。</w:t>
            </w:r>
            <w:r>
              <w:rPr>
                <w:rFonts w:hint="eastAsia" w:asciiTheme="minorEastAsia" w:hAnsiTheme="minorEastAsia" w:cstheme="minorEastAsia"/>
                <w:b/>
                <w:bCs/>
                <w:color w:val="000000"/>
                <w:kern w:val="0"/>
                <w:szCs w:val="21"/>
                <w:lang w:bidi="ar"/>
              </w:rPr>
              <w:t>（需提供本项目钢材产品质量证明）</w:t>
            </w:r>
          </w:p>
          <w:p w14:paraId="2CA6F2B3">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5.涂层：货架表面经脱脂、酸洗、磷化、水洗、钝化、打磨、静电喷涂等处理。</w:t>
            </w:r>
          </w:p>
          <w:p w14:paraId="4B02CE9F">
            <w:pPr>
              <w:widowControl/>
              <w:textAlignment w:val="center"/>
              <w:rPr>
                <w:rFonts w:hint="eastAsia" w:asciiTheme="minorEastAsia" w:hAnsiTheme="minorEastAsia" w:eastAsiaTheme="minorEastAsia" w:cstheme="minorEastAsia"/>
                <w:color w:val="auto"/>
                <w:kern w:val="0"/>
                <w:szCs w:val="21"/>
                <w:lang w:eastAsia="zh-CN" w:bidi="ar"/>
              </w:rPr>
            </w:pPr>
            <w:r>
              <w:rPr>
                <w:rFonts w:hint="eastAsia" w:asciiTheme="minorEastAsia" w:hAnsiTheme="minorEastAsia" w:cstheme="minorEastAsia"/>
                <w:color w:val="auto"/>
                <w:kern w:val="0"/>
                <w:szCs w:val="21"/>
                <w:lang w:val="en-US" w:eastAsia="zh-CN" w:bidi="ar"/>
              </w:rPr>
              <w:t>6.</w:t>
            </w:r>
            <w:r>
              <w:rPr>
                <w:rFonts w:hint="eastAsia" w:asciiTheme="minorEastAsia" w:hAnsiTheme="minorEastAsia" w:cstheme="minorEastAsia"/>
                <w:color w:val="auto"/>
                <w:kern w:val="0"/>
                <w:szCs w:val="21"/>
                <w:lang w:bidi="ar"/>
              </w:rPr>
              <w:t>锁接螺栓</w:t>
            </w:r>
            <w:r>
              <w:rPr>
                <w:rFonts w:hint="eastAsia" w:asciiTheme="minorEastAsia" w:hAnsiTheme="minorEastAsia" w:cstheme="minorEastAsia"/>
                <w:color w:val="auto"/>
                <w:kern w:val="0"/>
                <w:szCs w:val="21"/>
                <w:lang w:eastAsia="zh-CN" w:bidi="ar"/>
              </w:rPr>
              <w:t>：</w:t>
            </w:r>
            <w:r>
              <w:rPr>
                <w:rFonts w:hint="eastAsia" w:asciiTheme="minorEastAsia" w:hAnsiTheme="minorEastAsia" w:cstheme="minorEastAsia"/>
                <w:color w:val="auto"/>
                <w:kern w:val="0"/>
                <w:szCs w:val="21"/>
                <w:lang w:bidi="ar"/>
              </w:rPr>
              <w:t>8.8级螺栓，配套防松螺母</w:t>
            </w:r>
            <w:r>
              <w:rPr>
                <w:rFonts w:hint="eastAsia" w:asciiTheme="minorEastAsia" w:hAnsiTheme="minorEastAsia" w:cstheme="minorEastAsia"/>
                <w:color w:val="auto"/>
                <w:kern w:val="0"/>
                <w:szCs w:val="21"/>
                <w:lang w:eastAsia="zh-CN" w:bidi="ar"/>
              </w:rPr>
              <w:t>。</w:t>
            </w:r>
          </w:p>
          <w:p w14:paraId="1BB97FDE">
            <w:pPr>
              <w:pStyle w:val="8"/>
              <w:widowControl/>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val="en-US" w:eastAsia="zh-CN" w:bidi="ar"/>
              </w:rPr>
              <w:t>7</w:t>
            </w:r>
            <w:r>
              <w:rPr>
                <w:rFonts w:hint="eastAsia" w:asciiTheme="minorEastAsia" w:hAnsiTheme="minorEastAsia" w:cstheme="minorEastAsia"/>
                <w:color w:val="000000"/>
                <w:kern w:val="0"/>
                <w:sz w:val="21"/>
                <w:szCs w:val="21"/>
                <w:lang w:bidi="ar"/>
              </w:rPr>
              <w:t>.颜色：框架:蓝色；横梁：桔红色</w:t>
            </w:r>
            <w:r>
              <w:rPr>
                <w:rFonts w:asciiTheme="minorEastAsia" w:hAnsiTheme="minorEastAsia" w:cstheme="minorEastAsia"/>
                <w:color w:val="000000"/>
                <w:kern w:val="0"/>
                <w:sz w:val="21"/>
                <w:szCs w:val="21"/>
                <w:lang w:bidi="ar"/>
              </w:rPr>
              <w:t>（</w:t>
            </w:r>
            <w:r>
              <w:rPr>
                <w:rFonts w:hint="eastAsia" w:asciiTheme="minorEastAsia" w:hAnsiTheme="minorEastAsia" w:cstheme="minorEastAsia"/>
                <w:color w:val="000000"/>
                <w:kern w:val="0"/>
                <w:sz w:val="21"/>
                <w:szCs w:val="21"/>
                <w:lang w:bidi="ar"/>
              </w:rPr>
              <w:t>可根据采购人需求更改</w:t>
            </w:r>
            <w:r>
              <w:rPr>
                <w:rFonts w:asciiTheme="minorEastAsia" w:hAnsiTheme="minorEastAsia" w:cstheme="minorEastAsia"/>
                <w:color w:val="000000"/>
                <w:kern w:val="0"/>
                <w:sz w:val="21"/>
                <w:szCs w:val="21"/>
                <w:lang w:bidi="ar"/>
              </w:rPr>
              <w:t>）。</w:t>
            </w:r>
          </w:p>
        </w:tc>
        <w:tc>
          <w:tcPr>
            <w:tcW w:w="3997" w:type="dxa"/>
            <w:vMerge w:val="restart"/>
            <w:tcBorders>
              <w:top w:val="single" w:color="000000" w:sz="4" w:space="0"/>
              <w:left w:val="single" w:color="auto" w:sz="4" w:space="0"/>
              <w:right w:val="single" w:color="000000" w:sz="4" w:space="0"/>
            </w:tcBorders>
            <w:noWrap/>
            <w:vAlign w:val="center"/>
          </w:tcPr>
          <w:p w14:paraId="461EEABF">
            <w:pPr>
              <w:widowControl/>
              <w:jc w:val="center"/>
              <w:textAlignment w:val="center"/>
              <w:rPr>
                <w:rFonts w:hint="eastAsia" w:asciiTheme="minorEastAsia" w:hAnsiTheme="minorEastAsia" w:cstheme="minorEastAsia"/>
                <w:b/>
                <w:bCs/>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2B206FB0">
            <w:pPr>
              <w:jc w:val="center"/>
              <w:rPr>
                <w:rFonts w:hint="eastAsia" w:asciiTheme="minorEastAsia" w:hAnsiTheme="minorEastAsia" w:cstheme="minorEastAsia"/>
                <w:color w:val="000000"/>
                <w:szCs w:val="21"/>
              </w:rPr>
            </w:pPr>
          </w:p>
        </w:tc>
      </w:tr>
      <w:tr w14:paraId="29332902">
        <w:tblPrEx>
          <w:tblCellMar>
            <w:top w:w="0" w:type="dxa"/>
            <w:left w:w="108" w:type="dxa"/>
            <w:bottom w:w="0" w:type="dxa"/>
            <w:right w:w="108" w:type="dxa"/>
          </w:tblCellMar>
        </w:tblPrEx>
        <w:trPr>
          <w:trHeight w:val="1317"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69396C40">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副架</w:t>
            </w: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5AFAB481">
            <w:pPr>
              <w:widowControl/>
              <w:jc w:val="left"/>
              <w:textAlignment w:val="center"/>
              <w:rPr>
                <w:rFonts w:hint="eastAsia" w:asciiTheme="minorEastAsia" w:hAnsiTheme="minorEastAsia" w:cstheme="minorEastAsia"/>
                <w:b w:val="0"/>
                <w:bCs w:val="0"/>
                <w:color w:val="000000"/>
                <w:szCs w:val="21"/>
              </w:rPr>
            </w:pPr>
            <w:r>
              <w:rPr>
                <w:rFonts w:hint="eastAsia" w:asciiTheme="minorEastAsia" w:hAnsiTheme="minorEastAsia" w:cstheme="minorEastAsia"/>
                <w:b w:val="0"/>
                <w:bCs w:val="0"/>
                <w:color w:val="000000"/>
                <w:kern w:val="0"/>
                <w:szCs w:val="21"/>
                <w:lang w:bidi="ar"/>
              </w:rPr>
              <w:t>L2500（内）*W1000*H3525</w:t>
            </w:r>
          </w:p>
        </w:tc>
        <w:tc>
          <w:tcPr>
            <w:tcW w:w="6646" w:type="dxa"/>
            <w:vMerge w:val="continue"/>
            <w:tcBorders>
              <w:left w:val="single" w:color="000000" w:sz="4" w:space="0"/>
              <w:bottom w:val="single" w:color="000000" w:sz="4" w:space="0"/>
              <w:right w:val="single" w:color="auto" w:sz="4" w:space="0"/>
            </w:tcBorders>
            <w:noWrap/>
            <w:vAlign w:val="center"/>
          </w:tcPr>
          <w:p w14:paraId="5EEBB039">
            <w:pPr>
              <w:widowControl/>
              <w:jc w:val="center"/>
              <w:textAlignment w:val="center"/>
              <w:rPr>
                <w:rFonts w:hint="eastAsia" w:asciiTheme="minorEastAsia" w:hAnsiTheme="minorEastAsia" w:cstheme="minorEastAsia"/>
                <w:b/>
                <w:bCs/>
                <w:color w:val="000000"/>
                <w:szCs w:val="21"/>
              </w:rPr>
            </w:pPr>
          </w:p>
        </w:tc>
        <w:tc>
          <w:tcPr>
            <w:tcW w:w="3997" w:type="dxa"/>
            <w:vMerge w:val="continue"/>
            <w:tcBorders>
              <w:left w:val="single" w:color="auto" w:sz="4" w:space="0"/>
              <w:bottom w:val="single" w:color="000000" w:sz="4" w:space="0"/>
              <w:right w:val="single" w:color="000000" w:sz="4" w:space="0"/>
            </w:tcBorders>
            <w:noWrap/>
            <w:vAlign w:val="center"/>
          </w:tcPr>
          <w:p w14:paraId="12D4621C">
            <w:pPr>
              <w:widowControl/>
              <w:jc w:val="center"/>
              <w:textAlignment w:val="center"/>
              <w:rPr>
                <w:rFonts w:hint="eastAsia" w:asciiTheme="minorEastAsia" w:hAnsiTheme="minorEastAsia" w:cstheme="minorEastAsia"/>
                <w:b/>
                <w:bCs/>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8C4991F">
            <w:pPr>
              <w:jc w:val="center"/>
              <w:rPr>
                <w:rFonts w:hint="eastAsia" w:asciiTheme="minorEastAsia" w:hAnsiTheme="minorEastAsia" w:cstheme="minorEastAsia"/>
                <w:color w:val="000000"/>
                <w:szCs w:val="21"/>
              </w:rPr>
            </w:pPr>
          </w:p>
        </w:tc>
      </w:tr>
      <w:tr w14:paraId="7993CF64">
        <w:tblPrEx>
          <w:tblCellMar>
            <w:top w:w="0" w:type="dxa"/>
            <w:left w:w="108" w:type="dxa"/>
            <w:bottom w:w="0" w:type="dxa"/>
            <w:right w:w="108" w:type="dxa"/>
          </w:tblCellMar>
        </w:tblPrEx>
        <w:trPr>
          <w:trHeight w:val="1316" w:hRule="atLeast"/>
        </w:trPr>
        <w:tc>
          <w:tcPr>
            <w:tcW w:w="1023" w:type="dxa"/>
            <w:vMerge w:val="restart"/>
            <w:tcBorders>
              <w:top w:val="single" w:color="000000" w:sz="4" w:space="0"/>
              <w:left w:val="single" w:color="000000" w:sz="4" w:space="0"/>
              <w:bottom w:val="nil"/>
              <w:right w:val="single" w:color="000000" w:sz="4" w:space="0"/>
            </w:tcBorders>
            <w:noWrap/>
            <w:vAlign w:val="center"/>
          </w:tcPr>
          <w:p w14:paraId="2AB8F730">
            <w:pPr>
              <w:widowControl/>
              <w:jc w:val="center"/>
              <w:textAlignment w:val="center"/>
              <w:rPr>
                <w:rFonts w:hint="eastAsia" w:asciiTheme="minorEastAsia" w:hAnsiTheme="minorEastAsia" w:cstheme="minorEastAsia"/>
                <w:b/>
                <w:bCs/>
                <w:color w:val="000000"/>
                <w:szCs w:val="21"/>
              </w:rPr>
            </w:pPr>
            <w:r>
              <w:rPr>
                <w:rFonts w:hint="eastAsia" w:asciiTheme="minorEastAsia" w:hAnsiTheme="minorEastAsia" w:cstheme="minorEastAsia"/>
                <w:b/>
                <w:bCs/>
                <w:color w:val="000000"/>
                <w:kern w:val="0"/>
                <w:szCs w:val="21"/>
                <w:lang w:bidi="ar"/>
              </w:rPr>
              <w:t>明细</w:t>
            </w:r>
          </w:p>
        </w:tc>
        <w:tc>
          <w:tcPr>
            <w:tcW w:w="1930" w:type="dxa"/>
            <w:tcBorders>
              <w:top w:val="single" w:color="000000" w:sz="4" w:space="0"/>
              <w:left w:val="single" w:color="000000" w:sz="4" w:space="0"/>
              <w:bottom w:val="single" w:color="auto" w:sz="4" w:space="0"/>
              <w:right w:val="single" w:color="000000" w:sz="4" w:space="0"/>
            </w:tcBorders>
            <w:noWrap/>
            <w:vAlign w:val="center"/>
          </w:tcPr>
          <w:p w14:paraId="14EFAE87">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立柱片：H3525*W1000*100</w:t>
            </w:r>
          </w:p>
        </w:tc>
        <w:tc>
          <w:tcPr>
            <w:tcW w:w="6646" w:type="dxa"/>
            <w:tcBorders>
              <w:top w:val="single" w:color="000000" w:sz="4" w:space="0"/>
              <w:left w:val="single" w:color="000000" w:sz="4" w:space="0"/>
              <w:bottom w:val="single" w:color="000000" w:sz="4" w:space="0"/>
              <w:right w:val="single" w:color="auto" w:sz="4" w:space="0"/>
            </w:tcBorders>
            <w:noWrap/>
            <w:vAlign w:val="center"/>
          </w:tcPr>
          <w:p w14:paraId="191029E9">
            <w:pPr>
              <w:widowControl/>
              <w:jc w:val="lef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1.高度3525mm，截面规格</w:t>
            </w:r>
            <w:r>
              <w:rPr>
                <w:rFonts w:hint="eastAsia" w:asciiTheme="minorEastAsia" w:hAnsiTheme="minorEastAsia" w:cstheme="minorEastAsia"/>
                <w:color w:val="auto"/>
                <w:kern w:val="0"/>
                <w:szCs w:val="21"/>
                <w:lang w:bidi="ar"/>
              </w:rPr>
              <w:t>≥100mm×</w:t>
            </w:r>
            <w:r>
              <w:rPr>
                <w:rFonts w:hint="eastAsia" w:asciiTheme="minorEastAsia" w:hAnsiTheme="minorEastAsia" w:cstheme="minorEastAsia"/>
                <w:color w:val="auto"/>
                <w:kern w:val="0"/>
                <w:szCs w:val="21"/>
                <w:lang w:val="en-US" w:eastAsia="zh-CN" w:bidi="ar"/>
              </w:rPr>
              <w:t>70</w:t>
            </w:r>
            <w:r>
              <w:rPr>
                <w:rFonts w:hint="eastAsia" w:asciiTheme="minorEastAsia" w:hAnsiTheme="minorEastAsia" w:cstheme="minorEastAsia"/>
                <w:color w:val="auto"/>
                <w:kern w:val="0"/>
                <w:szCs w:val="21"/>
                <w:lang w:bidi="ar"/>
              </w:rPr>
              <w:t>mm，</w:t>
            </w:r>
            <w:r>
              <w:rPr>
                <w:rFonts w:hint="eastAsia" w:asciiTheme="minorEastAsia" w:hAnsiTheme="minorEastAsia" w:cstheme="minorEastAsia"/>
                <w:color w:val="000000"/>
                <w:kern w:val="0"/>
                <w:szCs w:val="21"/>
                <w:lang w:bidi="ar"/>
              </w:rPr>
              <w:t>厚度≥2.0mm。</w:t>
            </w:r>
          </w:p>
          <w:p w14:paraId="2DBF8ED3">
            <w:pPr>
              <w:widowControl/>
              <w:jc w:val="left"/>
              <w:textAlignment w:val="center"/>
              <w:rPr>
                <w:rFonts w:hint="eastAsia" w:asciiTheme="minorEastAsia" w:hAnsiTheme="minorEastAsia" w:cstheme="minorEastAsia"/>
                <w:b/>
                <w:bCs/>
                <w:kern w:val="0"/>
                <w:szCs w:val="21"/>
                <w:lang w:bidi="ar"/>
              </w:rPr>
            </w:pPr>
            <w:r>
              <w:rPr>
                <w:rFonts w:hint="eastAsia" w:asciiTheme="minorEastAsia" w:hAnsiTheme="minorEastAsia" w:cstheme="minorEastAsia"/>
                <w:color w:val="000000"/>
                <w:kern w:val="0"/>
                <w:szCs w:val="21"/>
                <w:lang w:val="en-US" w:eastAsia="zh-CN" w:bidi="ar"/>
              </w:rPr>
              <w:t>2</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kern w:val="0"/>
                <w:szCs w:val="21"/>
                <w:lang w:bidi="ar"/>
              </w:rPr>
              <w:t>塑层厚度≥60μm。</w:t>
            </w:r>
            <w:r>
              <w:rPr>
                <w:rFonts w:hint="eastAsia" w:asciiTheme="minorEastAsia" w:hAnsiTheme="minorEastAsia" w:cstheme="minorEastAsia"/>
                <w:b/>
                <w:bCs/>
                <w:kern w:val="0"/>
                <w:szCs w:val="21"/>
                <w:lang w:bidi="ar"/>
              </w:rPr>
              <w:t>（</w:t>
            </w:r>
            <w:r>
              <w:rPr>
                <w:rFonts w:hint="eastAsia" w:asciiTheme="minorEastAsia" w:hAnsiTheme="minorEastAsia" w:cstheme="minorEastAsia"/>
                <w:b/>
                <w:bCs/>
                <w:kern w:val="0"/>
                <w:szCs w:val="21"/>
                <w:lang w:val="en-US" w:eastAsia="zh-CN" w:bidi="ar"/>
              </w:rPr>
              <w:t>需</w:t>
            </w:r>
            <w:r>
              <w:rPr>
                <w:rFonts w:hint="eastAsia" w:asciiTheme="minorEastAsia" w:hAnsiTheme="minorEastAsia" w:cstheme="minorEastAsia"/>
                <w:b/>
                <w:bCs/>
                <w:kern w:val="0"/>
                <w:szCs w:val="21"/>
                <w:lang w:bidi="ar"/>
              </w:rPr>
              <w:t>提供立柱选型计算说明）</w:t>
            </w:r>
          </w:p>
          <w:p w14:paraId="6B4E2CFB">
            <w:pPr>
              <w:widowControl/>
              <w:tabs>
                <w:tab w:val="left" w:pos="312"/>
              </w:tabs>
              <w:jc w:val="left"/>
              <w:rPr>
                <w:rFonts w:hint="eastAsia" w:asciiTheme="minorEastAsia" w:hAnsiTheme="minorEastAsia" w:eastAsiaTheme="minorEastAsia" w:cstheme="minorEastAsia"/>
                <w:b/>
                <w:bCs/>
                <w:kern w:val="0"/>
                <w:szCs w:val="21"/>
                <w:lang w:val="en-US" w:eastAsia="zh-CN" w:bidi="ar"/>
              </w:rPr>
            </w:pPr>
            <w:r>
              <w:rPr>
                <w:rFonts w:hint="eastAsia" w:asciiTheme="minorEastAsia" w:hAnsiTheme="minorEastAsia" w:cstheme="minorEastAsia"/>
                <w:b/>
                <w:bCs/>
                <w:kern w:val="0"/>
                <w:szCs w:val="21"/>
                <w:lang w:val="en-US" w:eastAsia="zh-CN" w:bidi="ar"/>
              </w:rPr>
              <w:t>3</w:t>
            </w:r>
            <w:r>
              <w:rPr>
                <w:rFonts w:hint="eastAsia" w:asciiTheme="minorEastAsia" w:hAnsiTheme="minorEastAsia" w:cstheme="minorEastAsia"/>
                <w:color w:val="000000"/>
                <w:kern w:val="0"/>
                <w:szCs w:val="21"/>
                <w:lang w:val="en-US" w:eastAsia="zh-CN" w:bidi="ar"/>
              </w:rPr>
              <w:t>.</w:t>
            </w:r>
            <w:r>
              <w:rPr>
                <w:rFonts w:hint="eastAsia" w:asciiTheme="minorEastAsia" w:hAnsiTheme="minorEastAsia" w:cstheme="minorEastAsia"/>
                <w:color w:val="000000"/>
                <w:kern w:val="0"/>
                <w:szCs w:val="21"/>
                <w:lang w:bidi="ar"/>
              </w:rPr>
              <w:t>立柱片横斜撑规格</w:t>
            </w:r>
            <w:r>
              <w:rPr>
                <w:rFonts w:hint="eastAsia" w:asciiTheme="minorEastAsia" w:hAnsiTheme="minorEastAsia" w:cstheme="minorEastAsia"/>
                <w:color w:val="000000"/>
                <w:kern w:val="0"/>
                <w:szCs w:val="21"/>
                <w:lang w:eastAsia="zh-CN" w:bidi="ar"/>
              </w:rPr>
              <w:t>：</w:t>
            </w:r>
            <w:r>
              <w:rPr>
                <w:rFonts w:hint="eastAsia" w:asciiTheme="minorEastAsia" w:hAnsiTheme="minorEastAsia" w:cstheme="minorEastAsia"/>
                <w:color w:val="000000"/>
                <w:kern w:val="0"/>
                <w:szCs w:val="21"/>
                <w:lang w:bidi="ar"/>
              </w:rPr>
              <w:t>40*30*1.8截面，锁接间距不大于550</w:t>
            </w:r>
            <w:r>
              <w:rPr>
                <w:rFonts w:hint="eastAsia" w:asciiTheme="minorEastAsia" w:hAnsiTheme="minorEastAsia" w:cstheme="minorEastAsia"/>
                <w:color w:val="000000"/>
                <w:kern w:val="0"/>
                <w:szCs w:val="21"/>
                <w:lang w:val="en-US" w:eastAsia="zh-CN" w:bidi="ar"/>
              </w:rPr>
              <w:t>mm</w:t>
            </w:r>
            <w:r>
              <w:rPr>
                <w:rFonts w:hint="eastAsia" w:asciiTheme="minorEastAsia" w:hAnsiTheme="minorEastAsia" w:cstheme="minorEastAsia"/>
                <w:b/>
                <w:bCs/>
                <w:color w:val="000000"/>
                <w:kern w:val="0"/>
                <w:szCs w:val="21"/>
                <w:lang w:eastAsia="zh-CN" w:bidi="ar"/>
              </w:rPr>
              <w:t>（</w:t>
            </w:r>
            <w:r>
              <w:rPr>
                <w:rFonts w:hint="eastAsia" w:asciiTheme="minorEastAsia" w:hAnsiTheme="minorEastAsia" w:cstheme="minorEastAsia"/>
                <w:b/>
                <w:bCs/>
                <w:color w:val="000000"/>
                <w:kern w:val="0"/>
                <w:szCs w:val="21"/>
                <w:lang w:bidi="ar"/>
              </w:rPr>
              <w:t>需提供图纸说明</w:t>
            </w:r>
            <w:r>
              <w:rPr>
                <w:rFonts w:hint="eastAsia" w:asciiTheme="minorEastAsia" w:hAnsiTheme="minorEastAsia" w:cstheme="minorEastAsia"/>
                <w:b/>
                <w:bCs/>
                <w:color w:val="000000"/>
                <w:kern w:val="0"/>
                <w:szCs w:val="21"/>
                <w:lang w:eastAsia="zh-CN" w:bidi="ar"/>
              </w:rPr>
              <w:t>）。</w:t>
            </w:r>
          </w:p>
        </w:tc>
        <w:tc>
          <w:tcPr>
            <w:tcW w:w="3997" w:type="dxa"/>
            <w:tcBorders>
              <w:top w:val="single" w:color="000000" w:sz="4" w:space="0"/>
              <w:left w:val="single" w:color="auto" w:sz="4" w:space="0"/>
              <w:bottom w:val="single" w:color="000000" w:sz="4" w:space="0"/>
              <w:right w:val="single" w:color="000000" w:sz="4" w:space="0"/>
            </w:tcBorders>
            <w:noWrap/>
            <w:vAlign w:val="center"/>
          </w:tcPr>
          <w:p w14:paraId="3CC942B6">
            <w:pPr>
              <w:widowControl/>
              <w:jc w:val="center"/>
              <w:textAlignment w:val="center"/>
              <w:rPr>
                <w:rFonts w:hint="eastAsia" w:asciiTheme="minorEastAsia" w:hAnsiTheme="minorEastAsia" w:cstheme="minorEastAsia"/>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10110FB2">
            <w:pPr>
              <w:widowControl/>
              <w:jc w:val="left"/>
              <w:textAlignment w:val="center"/>
              <w:rPr>
                <w:rFonts w:hint="eastAsia" w:asciiTheme="minorEastAsia" w:hAnsiTheme="minorEastAsia" w:cstheme="minorEastAsia"/>
                <w:color w:val="000000"/>
                <w:kern w:val="0"/>
                <w:szCs w:val="21"/>
                <w:lang w:bidi="ar"/>
              </w:rPr>
            </w:pPr>
          </w:p>
        </w:tc>
      </w:tr>
      <w:tr w14:paraId="1E28D548">
        <w:tblPrEx>
          <w:tblCellMar>
            <w:top w:w="0" w:type="dxa"/>
            <w:left w:w="108" w:type="dxa"/>
            <w:bottom w:w="0" w:type="dxa"/>
            <w:right w:w="108" w:type="dxa"/>
          </w:tblCellMar>
        </w:tblPrEx>
        <w:trPr>
          <w:trHeight w:val="1303" w:hRule="atLeast"/>
        </w:trPr>
        <w:tc>
          <w:tcPr>
            <w:tcW w:w="1023" w:type="dxa"/>
            <w:vMerge w:val="continue"/>
            <w:tcBorders>
              <w:top w:val="single" w:color="000000" w:sz="4" w:space="0"/>
              <w:left w:val="single" w:color="000000" w:sz="4" w:space="0"/>
              <w:bottom w:val="nil"/>
              <w:right w:val="single" w:color="000000" w:sz="4" w:space="0"/>
            </w:tcBorders>
            <w:noWrap/>
            <w:vAlign w:val="center"/>
          </w:tcPr>
          <w:p w14:paraId="36882438">
            <w:pPr>
              <w:jc w:val="center"/>
              <w:rPr>
                <w:rFonts w:hint="eastAsia" w:asciiTheme="minorEastAsia" w:hAnsiTheme="minorEastAsia" w:cstheme="minorEastAsia"/>
                <w:b/>
                <w:bCs/>
                <w:color w:val="000000"/>
                <w:szCs w:val="21"/>
              </w:rPr>
            </w:pPr>
          </w:p>
        </w:tc>
        <w:tc>
          <w:tcPr>
            <w:tcW w:w="1930" w:type="dxa"/>
            <w:tcBorders>
              <w:top w:val="single" w:color="auto" w:sz="4" w:space="0"/>
              <w:left w:val="single" w:color="000000" w:sz="4" w:space="0"/>
              <w:bottom w:val="single" w:color="000000" w:sz="4" w:space="0"/>
              <w:right w:val="single" w:color="000000" w:sz="4" w:space="0"/>
            </w:tcBorders>
            <w:noWrap/>
            <w:vAlign w:val="center"/>
          </w:tcPr>
          <w:p w14:paraId="1FE2399C">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横梁：L2500*</w:t>
            </w:r>
            <w:r>
              <w:rPr>
                <w:rFonts w:hint="eastAsia" w:asciiTheme="minorEastAsia" w:hAnsiTheme="minorEastAsia" w:cstheme="minorEastAsia"/>
                <w:color w:val="auto"/>
                <w:kern w:val="0"/>
                <w:szCs w:val="21"/>
                <w:lang w:bidi="ar"/>
              </w:rPr>
              <w:t>H</w:t>
            </w:r>
            <w:r>
              <w:rPr>
                <w:rFonts w:hint="eastAsia" w:asciiTheme="minorEastAsia" w:hAnsiTheme="minorEastAsia" w:cstheme="minorEastAsia"/>
                <w:color w:val="000000"/>
                <w:kern w:val="0"/>
                <w:szCs w:val="21"/>
                <w:lang w:bidi="ar"/>
              </w:rPr>
              <w:t>120（抱焊梁）</w:t>
            </w:r>
          </w:p>
        </w:tc>
        <w:tc>
          <w:tcPr>
            <w:tcW w:w="6646" w:type="dxa"/>
            <w:tcBorders>
              <w:top w:val="single" w:color="000000" w:sz="4" w:space="0"/>
              <w:left w:val="single" w:color="000000" w:sz="4" w:space="0"/>
              <w:bottom w:val="single" w:color="000000" w:sz="4" w:space="0"/>
              <w:right w:val="single" w:color="auto" w:sz="4" w:space="0"/>
            </w:tcBorders>
            <w:noWrap/>
            <w:vAlign w:val="center"/>
          </w:tcPr>
          <w:p w14:paraId="44C8D12A">
            <w:pPr>
              <w:widowControl/>
              <w:numPr>
                <w:ilvl w:val="0"/>
                <w:numId w:val="0"/>
              </w:numPr>
              <w:jc w:val="left"/>
              <w:rPr>
                <w:rFonts w:hint="eastAsia" w:asciiTheme="minorEastAsia" w:hAnsiTheme="minorEastAsia" w:eastAsiaTheme="minorEastAsia" w:cstheme="minorEastAsia"/>
                <w:b/>
                <w:bCs/>
                <w:color w:val="000000"/>
                <w:kern w:val="0"/>
                <w:szCs w:val="21"/>
                <w:lang w:val="en-US" w:eastAsia="zh-CN" w:bidi="ar"/>
              </w:rPr>
            </w:pPr>
            <w:r>
              <w:rPr>
                <w:rFonts w:hint="eastAsia" w:asciiTheme="minorEastAsia" w:hAnsiTheme="minorEastAsia" w:cstheme="minorEastAsia"/>
                <w:color w:val="000000"/>
                <w:kern w:val="0"/>
                <w:szCs w:val="21"/>
                <w:lang w:val="en-US" w:eastAsia="zh-CN" w:bidi="ar"/>
              </w:rPr>
              <w:t>1.</w:t>
            </w:r>
            <w:r>
              <w:rPr>
                <w:rFonts w:hint="eastAsia" w:asciiTheme="minorEastAsia" w:hAnsiTheme="minorEastAsia" w:cstheme="minorEastAsia"/>
                <w:color w:val="000000"/>
                <w:kern w:val="0"/>
                <w:szCs w:val="21"/>
                <w:lang w:bidi="ar"/>
              </w:rPr>
              <w:t>长度2500mm，规格≥120mm×45mm，厚度≥1.5mm。</w:t>
            </w:r>
            <w:r>
              <w:rPr>
                <w:rFonts w:hint="eastAsia" w:asciiTheme="minorEastAsia" w:hAnsiTheme="minorEastAsia" w:cstheme="minorEastAsia"/>
                <w:b/>
                <w:bCs/>
                <w:color w:val="000000"/>
                <w:kern w:val="0"/>
                <w:szCs w:val="21"/>
                <w:lang w:eastAsia="zh-CN" w:bidi="ar"/>
              </w:rPr>
              <w:t>（</w:t>
            </w:r>
            <w:r>
              <w:rPr>
                <w:rFonts w:hint="eastAsia" w:asciiTheme="minorEastAsia" w:hAnsiTheme="minorEastAsia" w:cstheme="minorEastAsia"/>
                <w:b/>
                <w:bCs/>
                <w:color w:val="000000"/>
                <w:kern w:val="0"/>
                <w:szCs w:val="21"/>
                <w:lang w:val="en-US" w:eastAsia="zh-CN" w:bidi="ar"/>
              </w:rPr>
              <w:t>需提供受力说明）</w:t>
            </w:r>
          </w:p>
          <w:p w14:paraId="670D1AA3">
            <w:pPr>
              <w:widowControl/>
              <w:numPr>
                <w:ilvl w:val="0"/>
                <w:numId w:val="0"/>
              </w:numPr>
              <w:jc w:val="left"/>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val="en-US" w:eastAsia="zh-CN" w:bidi="ar"/>
              </w:rPr>
              <w:t>2.</w:t>
            </w:r>
            <w:r>
              <w:rPr>
                <w:rFonts w:hint="eastAsia" w:asciiTheme="minorEastAsia" w:hAnsiTheme="minorEastAsia" w:cstheme="minorEastAsia"/>
                <w:color w:val="000000"/>
                <w:kern w:val="0"/>
                <w:szCs w:val="21"/>
                <w:lang w:bidi="ar"/>
              </w:rPr>
              <w:t>采用“抱焊梁”结构，与立柱连接处必须配备防脱落安全销。</w:t>
            </w:r>
          </w:p>
          <w:p w14:paraId="0D0FD94F">
            <w:pPr>
              <w:widowControl/>
              <w:numPr>
                <w:ilvl w:val="0"/>
                <w:numId w:val="0"/>
              </w:numPr>
              <w:jc w:val="left"/>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auto"/>
                <w:kern w:val="0"/>
                <w:szCs w:val="21"/>
                <w:lang w:val="en-US" w:eastAsia="zh-CN" w:bidi="ar"/>
              </w:rPr>
              <w:t>3.</w:t>
            </w:r>
            <w:r>
              <w:rPr>
                <w:rFonts w:hint="eastAsia" w:asciiTheme="minorEastAsia" w:hAnsiTheme="minorEastAsia" w:cstheme="minorEastAsia"/>
                <w:color w:val="auto"/>
                <w:kern w:val="0"/>
                <w:szCs w:val="21"/>
                <w:lang w:bidi="ar"/>
              </w:rPr>
              <w:t>横梁挂片</w:t>
            </w:r>
            <w:r>
              <w:rPr>
                <w:rFonts w:hint="eastAsia" w:asciiTheme="minorEastAsia" w:hAnsiTheme="minorEastAsia" w:cstheme="minorEastAsia"/>
                <w:color w:val="auto"/>
                <w:kern w:val="0"/>
                <w:szCs w:val="21"/>
                <w:lang w:eastAsia="zh-CN" w:bidi="ar"/>
              </w:rPr>
              <w:t>：</w:t>
            </w:r>
            <w:r>
              <w:rPr>
                <w:rFonts w:hint="eastAsia" w:asciiTheme="minorEastAsia" w:hAnsiTheme="minorEastAsia" w:cstheme="minorEastAsia"/>
                <w:color w:val="auto"/>
                <w:kern w:val="0"/>
                <w:szCs w:val="21"/>
                <w:lang w:bidi="ar"/>
              </w:rPr>
              <w:t>厚度≥3.75</w:t>
            </w:r>
            <w:r>
              <w:rPr>
                <w:rFonts w:hint="eastAsia" w:asciiTheme="minorEastAsia" w:hAnsiTheme="minorEastAsia" w:cstheme="minorEastAsia"/>
                <w:color w:val="auto"/>
                <w:kern w:val="0"/>
                <w:szCs w:val="21"/>
                <w:lang w:val="en-US" w:eastAsia="zh-CN" w:bidi="ar"/>
              </w:rPr>
              <w:t>mm</w:t>
            </w:r>
            <w:r>
              <w:rPr>
                <w:rFonts w:hint="eastAsia" w:asciiTheme="minorEastAsia" w:hAnsiTheme="minorEastAsia" w:cstheme="minorEastAsia"/>
                <w:color w:val="auto"/>
                <w:kern w:val="0"/>
                <w:szCs w:val="21"/>
                <w:lang w:bidi="ar"/>
              </w:rPr>
              <w:t>，四挂钩以上</w:t>
            </w:r>
            <w:r>
              <w:rPr>
                <w:rFonts w:hint="eastAsia" w:asciiTheme="minorEastAsia" w:hAnsiTheme="minorEastAsia" w:cstheme="minorEastAsia"/>
                <w:b/>
                <w:bCs/>
                <w:color w:val="auto"/>
                <w:kern w:val="0"/>
                <w:szCs w:val="21"/>
                <w:lang w:eastAsia="zh-CN" w:bidi="ar"/>
              </w:rPr>
              <w:t>（</w:t>
            </w:r>
            <w:r>
              <w:rPr>
                <w:rFonts w:hint="eastAsia" w:asciiTheme="minorEastAsia" w:hAnsiTheme="minorEastAsia" w:cstheme="minorEastAsia"/>
                <w:b/>
                <w:bCs/>
                <w:color w:val="auto"/>
                <w:kern w:val="0"/>
                <w:szCs w:val="21"/>
                <w:lang w:bidi="ar"/>
              </w:rPr>
              <w:t>需提供图纸说明</w:t>
            </w:r>
            <w:r>
              <w:rPr>
                <w:rFonts w:hint="eastAsia" w:asciiTheme="minorEastAsia" w:hAnsiTheme="minorEastAsia" w:cstheme="minorEastAsia"/>
                <w:b/>
                <w:bCs/>
                <w:color w:val="auto"/>
                <w:kern w:val="0"/>
                <w:szCs w:val="21"/>
                <w:lang w:eastAsia="zh-CN" w:bidi="ar"/>
              </w:rPr>
              <w:t>）</w:t>
            </w:r>
          </w:p>
        </w:tc>
        <w:tc>
          <w:tcPr>
            <w:tcW w:w="3997" w:type="dxa"/>
            <w:tcBorders>
              <w:top w:val="single" w:color="000000" w:sz="4" w:space="0"/>
              <w:left w:val="single" w:color="auto" w:sz="4" w:space="0"/>
              <w:bottom w:val="single" w:color="000000" w:sz="4" w:space="0"/>
              <w:right w:val="single" w:color="000000" w:sz="4" w:space="0"/>
            </w:tcBorders>
            <w:noWrap/>
            <w:vAlign w:val="center"/>
          </w:tcPr>
          <w:p w14:paraId="7CC3CC02">
            <w:pPr>
              <w:widowControl/>
              <w:jc w:val="left"/>
              <w:rPr>
                <w:rFonts w:hint="eastAsia" w:asciiTheme="minorEastAsia" w:hAnsiTheme="minorEastAsia" w:cstheme="minorEastAsia"/>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7E765F09">
            <w:pPr>
              <w:widowControl/>
              <w:jc w:val="left"/>
              <w:textAlignment w:val="center"/>
              <w:rPr>
                <w:rFonts w:hint="eastAsia" w:asciiTheme="minorEastAsia" w:hAnsiTheme="minorEastAsia" w:cstheme="minorEastAsia"/>
                <w:color w:val="000000"/>
                <w:kern w:val="0"/>
                <w:szCs w:val="21"/>
                <w:lang w:bidi="ar"/>
              </w:rPr>
            </w:pPr>
          </w:p>
        </w:tc>
      </w:tr>
      <w:tr w14:paraId="620781DE">
        <w:tblPrEx>
          <w:tblCellMar>
            <w:top w:w="0" w:type="dxa"/>
            <w:left w:w="108" w:type="dxa"/>
            <w:bottom w:w="0" w:type="dxa"/>
            <w:right w:w="108" w:type="dxa"/>
          </w:tblCellMar>
        </w:tblPrEx>
        <w:trPr>
          <w:trHeight w:val="1017" w:hRule="atLeast"/>
        </w:trPr>
        <w:tc>
          <w:tcPr>
            <w:tcW w:w="1023" w:type="dxa"/>
            <w:vMerge w:val="continue"/>
            <w:tcBorders>
              <w:top w:val="single" w:color="000000" w:sz="4" w:space="0"/>
              <w:left w:val="single" w:color="000000" w:sz="4" w:space="0"/>
              <w:bottom w:val="nil"/>
              <w:right w:val="single" w:color="000000" w:sz="4" w:space="0"/>
            </w:tcBorders>
            <w:noWrap/>
            <w:vAlign w:val="center"/>
          </w:tcPr>
          <w:p w14:paraId="1F8AEC1F">
            <w:pPr>
              <w:jc w:val="center"/>
              <w:rPr>
                <w:rFonts w:hint="eastAsia" w:asciiTheme="minorEastAsia" w:hAnsiTheme="minorEastAsia" w:cstheme="minorEastAsia"/>
                <w:b/>
                <w:bCs/>
                <w:color w:val="000000"/>
                <w:szCs w:val="21"/>
              </w:rPr>
            </w:pP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2F91273F">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层板：</w:t>
            </w:r>
            <w:r>
              <w:rPr>
                <w:rFonts w:hint="eastAsia" w:asciiTheme="minorEastAsia" w:hAnsiTheme="minorEastAsia" w:cstheme="minorEastAsia"/>
                <w:color w:val="000000" w:themeColor="text1"/>
                <w:kern w:val="0"/>
                <w:szCs w:val="21"/>
                <w:lang w:bidi="ar"/>
                <w14:textFill>
                  <w14:solidFill>
                    <w14:schemeClr w14:val="tx1"/>
                  </w14:solidFill>
                </w14:textFill>
              </w:rPr>
              <w:t>L2500*W1000</w:t>
            </w:r>
          </w:p>
        </w:tc>
        <w:tc>
          <w:tcPr>
            <w:tcW w:w="6646" w:type="dxa"/>
            <w:tcBorders>
              <w:top w:val="single" w:color="000000" w:sz="4" w:space="0"/>
              <w:left w:val="single" w:color="000000" w:sz="4" w:space="0"/>
              <w:bottom w:val="single" w:color="000000" w:sz="4" w:space="0"/>
              <w:right w:val="single" w:color="auto" w:sz="4" w:space="0"/>
            </w:tcBorders>
            <w:noWrap/>
            <w:vAlign w:val="center"/>
          </w:tcPr>
          <w:p w14:paraId="6E9B6863">
            <w:pPr>
              <w:widowControl/>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1.规格2500mm×1000mm，厚度≥2.0mm。</w:t>
            </w:r>
          </w:p>
          <w:p w14:paraId="5B008943">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2.板面需冲压加强筋以增强刚性，确保在额定载荷下变形量符合国标。</w:t>
            </w:r>
            <w:r>
              <w:rPr>
                <w:rFonts w:hint="eastAsia" w:asciiTheme="minorEastAsia" w:hAnsiTheme="minorEastAsia" w:cstheme="minorEastAsia"/>
                <w:b/>
                <w:bCs/>
                <w:color w:val="auto"/>
                <w:kern w:val="0"/>
                <w:szCs w:val="21"/>
                <w:lang w:bidi="ar"/>
              </w:rPr>
              <w:t>（</w:t>
            </w:r>
            <w:r>
              <w:rPr>
                <w:rFonts w:hint="eastAsia" w:asciiTheme="minorEastAsia" w:hAnsiTheme="minorEastAsia" w:cstheme="minorEastAsia"/>
                <w:b/>
                <w:bCs/>
                <w:color w:val="000000" w:themeColor="text1"/>
                <w:kern w:val="0"/>
                <w:szCs w:val="21"/>
                <w:lang w:bidi="ar"/>
                <w14:textFill>
                  <w14:solidFill>
                    <w14:schemeClr w14:val="tx1"/>
                  </w14:solidFill>
                </w14:textFill>
              </w:rPr>
              <w:t>需说明层板下加强筋的根数及</w:t>
            </w:r>
            <w:r>
              <w:rPr>
                <w:rFonts w:hint="eastAsia" w:asciiTheme="minorEastAsia" w:hAnsiTheme="minorEastAsia" w:cstheme="minorEastAsia"/>
                <w:b/>
                <w:bCs/>
                <w:color w:val="000000" w:themeColor="text1"/>
                <w:kern w:val="0"/>
                <w:szCs w:val="21"/>
                <w:lang w:val="en-US" w:eastAsia="zh-CN" w:bidi="ar"/>
                <w14:textFill>
                  <w14:solidFill>
                    <w14:schemeClr w14:val="tx1"/>
                  </w14:solidFill>
                </w14:textFill>
              </w:rPr>
              <w:t>规格</w:t>
            </w:r>
            <w:r>
              <w:rPr>
                <w:rFonts w:hint="eastAsia" w:asciiTheme="minorEastAsia" w:hAnsiTheme="minorEastAsia" w:cstheme="minorEastAsia"/>
                <w:b/>
                <w:bCs/>
                <w:color w:val="000000" w:themeColor="text1"/>
                <w:kern w:val="0"/>
                <w:szCs w:val="21"/>
                <w:lang w:bidi="ar"/>
                <w14:textFill>
                  <w14:solidFill>
                    <w14:schemeClr w14:val="tx1"/>
                  </w14:solidFill>
                </w14:textFill>
              </w:rPr>
              <w:t>）</w:t>
            </w:r>
          </w:p>
        </w:tc>
        <w:tc>
          <w:tcPr>
            <w:tcW w:w="3997" w:type="dxa"/>
            <w:tcBorders>
              <w:top w:val="single" w:color="000000" w:sz="4" w:space="0"/>
              <w:left w:val="single" w:color="auto" w:sz="4" w:space="0"/>
              <w:bottom w:val="single" w:color="000000" w:sz="4" w:space="0"/>
              <w:right w:val="single" w:color="000000" w:sz="4" w:space="0"/>
            </w:tcBorders>
            <w:noWrap/>
            <w:vAlign w:val="center"/>
          </w:tcPr>
          <w:p w14:paraId="3E9EAD60">
            <w:pPr>
              <w:widowControl/>
              <w:jc w:val="left"/>
              <w:textAlignment w:val="center"/>
              <w:rPr>
                <w:rFonts w:hint="eastAsia" w:asciiTheme="minorEastAsia" w:hAnsiTheme="minorEastAsia" w:cstheme="minorEastAsia"/>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686E1423">
            <w:pPr>
              <w:widowControl/>
              <w:jc w:val="center"/>
              <w:textAlignment w:val="center"/>
              <w:rPr>
                <w:rFonts w:hint="eastAsia" w:asciiTheme="minorEastAsia" w:hAnsiTheme="minorEastAsia" w:cstheme="minorEastAsia"/>
                <w:color w:val="000000"/>
                <w:szCs w:val="21"/>
              </w:rPr>
            </w:pPr>
          </w:p>
        </w:tc>
      </w:tr>
      <w:tr w14:paraId="65E23F08">
        <w:tblPrEx>
          <w:tblCellMar>
            <w:top w:w="0" w:type="dxa"/>
            <w:left w:w="108" w:type="dxa"/>
            <w:bottom w:w="0" w:type="dxa"/>
            <w:right w:w="108" w:type="dxa"/>
          </w:tblCellMar>
        </w:tblPrEx>
        <w:trPr>
          <w:trHeight w:val="1229" w:hRule="atLeast"/>
        </w:trPr>
        <w:tc>
          <w:tcPr>
            <w:tcW w:w="1023" w:type="dxa"/>
            <w:vMerge w:val="continue"/>
            <w:tcBorders>
              <w:top w:val="single" w:color="000000" w:sz="4" w:space="0"/>
              <w:left w:val="single" w:color="000000" w:sz="4" w:space="0"/>
              <w:bottom w:val="single" w:color="auto" w:sz="4" w:space="0"/>
              <w:right w:val="single" w:color="000000" w:sz="4" w:space="0"/>
            </w:tcBorders>
            <w:noWrap/>
            <w:vAlign w:val="center"/>
          </w:tcPr>
          <w:p w14:paraId="550E04DA">
            <w:pPr>
              <w:jc w:val="center"/>
              <w:rPr>
                <w:rFonts w:hint="eastAsia" w:asciiTheme="minorEastAsia" w:hAnsiTheme="minorEastAsia" w:cstheme="minorEastAsia"/>
                <w:b/>
                <w:bCs/>
                <w:color w:val="000000"/>
                <w:szCs w:val="21"/>
              </w:rPr>
            </w:pPr>
          </w:p>
        </w:tc>
        <w:tc>
          <w:tcPr>
            <w:tcW w:w="1930" w:type="dxa"/>
            <w:tcBorders>
              <w:top w:val="single" w:color="000000" w:sz="4" w:space="0"/>
              <w:left w:val="single" w:color="000000" w:sz="4" w:space="0"/>
              <w:bottom w:val="single" w:color="000000" w:sz="4" w:space="0"/>
              <w:right w:val="single" w:color="000000" w:sz="4" w:space="0"/>
            </w:tcBorders>
            <w:noWrap/>
            <w:vAlign w:val="center"/>
          </w:tcPr>
          <w:p w14:paraId="0DF4E86D">
            <w:pPr>
              <w:widowControl/>
              <w:jc w:val="left"/>
              <w:textAlignment w:val="center"/>
              <w:rPr>
                <w:rFonts w:hint="eastAsia" w:asciiTheme="minorEastAsia" w:hAnsiTheme="minorEastAsia" w:cstheme="minorEastAsia"/>
                <w:color w:val="auto"/>
                <w:kern w:val="0"/>
                <w:szCs w:val="21"/>
                <w:lang w:bidi="ar"/>
              </w:rPr>
            </w:pPr>
            <w:r>
              <w:rPr>
                <w:rFonts w:hint="eastAsia" w:asciiTheme="minorEastAsia" w:hAnsiTheme="minorEastAsia" w:cstheme="minorEastAsia"/>
                <w:color w:val="000000"/>
                <w:kern w:val="0"/>
                <w:szCs w:val="21"/>
                <w:lang w:bidi="ar"/>
              </w:rPr>
              <w:t>连接杆</w:t>
            </w:r>
            <w:r>
              <w:rPr>
                <w:rFonts w:hint="eastAsia" w:asciiTheme="minorEastAsia" w:hAnsiTheme="minorEastAsia" w:cstheme="minorEastAsia"/>
                <w:color w:val="auto"/>
                <w:kern w:val="0"/>
                <w:szCs w:val="21"/>
                <w:lang w:bidi="ar"/>
              </w:rPr>
              <w:t>：L300*</w:t>
            </w:r>
            <w:r>
              <w:rPr>
                <w:rFonts w:hint="eastAsia" w:asciiTheme="minorEastAsia" w:hAnsiTheme="minorEastAsia" w:cstheme="minorEastAsia"/>
                <w:color w:val="auto"/>
                <w:kern w:val="0"/>
                <w:szCs w:val="21"/>
                <w:lang w:val="en-US" w:eastAsia="zh-CN" w:bidi="ar"/>
              </w:rPr>
              <w:t>60</w:t>
            </w:r>
            <w:r>
              <w:rPr>
                <w:rFonts w:hint="eastAsia" w:asciiTheme="minorEastAsia" w:hAnsiTheme="minorEastAsia" w:cstheme="minorEastAsia"/>
                <w:color w:val="auto"/>
                <w:kern w:val="0"/>
                <w:szCs w:val="21"/>
                <w:lang w:bidi="ar"/>
              </w:rPr>
              <w:t>*</w:t>
            </w:r>
            <w:r>
              <w:rPr>
                <w:rFonts w:hint="eastAsia" w:asciiTheme="minorEastAsia" w:hAnsiTheme="minorEastAsia" w:cstheme="minorEastAsia"/>
                <w:color w:val="auto"/>
                <w:kern w:val="0"/>
                <w:szCs w:val="21"/>
                <w:lang w:val="en-US" w:eastAsia="zh-CN" w:bidi="ar"/>
              </w:rPr>
              <w:t>4</w:t>
            </w:r>
            <w:r>
              <w:rPr>
                <w:rFonts w:hint="eastAsia" w:asciiTheme="minorEastAsia" w:hAnsiTheme="minorEastAsia" w:cstheme="minorEastAsia"/>
                <w:color w:val="auto"/>
                <w:kern w:val="0"/>
                <w:szCs w:val="21"/>
                <w:lang w:bidi="ar"/>
              </w:rPr>
              <w:t xml:space="preserve">0 </w:t>
            </w:r>
          </w:p>
          <w:p w14:paraId="15DD0BEB">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（方管）</w:t>
            </w:r>
          </w:p>
        </w:tc>
        <w:tc>
          <w:tcPr>
            <w:tcW w:w="6646" w:type="dxa"/>
            <w:tcBorders>
              <w:top w:val="single" w:color="000000" w:sz="4" w:space="0"/>
              <w:left w:val="single" w:color="000000" w:sz="4" w:space="0"/>
              <w:bottom w:val="single" w:color="000000" w:sz="4" w:space="0"/>
              <w:right w:val="single" w:color="auto" w:sz="4" w:space="0"/>
            </w:tcBorders>
            <w:noWrap/>
            <w:vAlign w:val="center"/>
          </w:tcPr>
          <w:p w14:paraId="5C1EFF5A">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规格L300mm×</w:t>
            </w:r>
            <w:r>
              <w:rPr>
                <w:rFonts w:hint="eastAsia" w:asciiTheme="minorEastAsia" w:hAnsiTheme="minorEastAsia" w:cstheme="minorEastAsia"/>
                <w:color w:val="000000"/>
                <w:kern w:val="0"/>
                <w:szCs w:val="21"/>
                <w:lang w:val="en-US" w:eastAsia="zh-CN" w:bidi="ar"/>
              </w:rPr>
              <w:t>6</w:t>
            </w:r>
            <w:r>
              <w:rPr>
                <w:rFonts w:hint="eastAsia" w:asciiTheme="minorEastAsia" w:hAnsiTheme="minorEastAsia" w:cstheme="minorEastAsia"/>
                <w:color w:val="000000"/>
                <w:kern w:val="0"/>
                <w:szCs w:val="21"/>
                <w:lang w:bidi="ar"/>
              </w:rPr>
              <w:t>0mm×</w:t>
            </w:r>
            <w:r>
              <w:rPr>
                <w:rFonts w:hint="eastAsia" w:asciiTheme="minorEastAsia" w:hAnsiTheme="minorEastAsia" w:cstheme="minorEastAsia"/>
                <w:color w:val="000000"/>
                <w:kern w:val="0"/>
                <w:szCs w:val="21"/>
                <w:lang w:val="en-US" w:eastAsia="zh-CN" w:bidi="ar"/>
              </w:rPr>
              <w:t>4</w:t>
            </w:r>
            <w:r>
              <w:rPr>
                <w:rFonts w:hint="eastAsia" w:asciiTheme="minorEastAsia" w:hAnsiTheme="minorEastAsia" w:cstheme="minorEastAsia"/>
                <w:color w:val="000000"/>
                <w:kern w:val="0"/>
                <w:szCs w:val="21"/>
                <w:lang w:bidi="ar"/>
              </w:rPr>
              <w:t>0mm，方管材质，厚度≥</w:t>
            </w:r>
            <w:r>
              <w:rPr>
                <w:rFonts w:hint="eastAsia" w:asciiTheme="minorEastAsia" w:hAnsiTheme="minorEastAsia" w:cstheme="minorEastAsia"/>
                <w:b/>
                <w:bCs/>
                <w:color w:val="auto"/>
                <w:kern w:val="0"/>
                <w:szCs w:val="21"/>
                <w:lang w:bidi="ar"/>
              </w:rPr>
              <w:t>1</w:t>
            </w:r>
            <w:r>
              <w:rPr>
                <w:rFonts w:hint="eastAsia" w:asciiTheme="minorEastAsia" w:hAnsiTheme="minorEastAsia" w:cstheme="minorEastAsia"/>
                <w:b/>
                <w:bCs/>
                <w:color w:val="auto"/>
                <w:kern w:val="0"/>
                <w:szCs w:val="21"/>
                <w:lang w:val="en-US" w:eastAsia="zh-CN" w:bidi="ar"/>
              </w:rPr>
              <w:t>.0</w:t>
            </w:r>
            <w:r>
              <w:rPr>
                <w:rFonts w:hint="eastAsia" w:asciiTheme="minorEastAsia" w:hAnsiTheme="minorEastAsia" w:cstheme="minorEastAsia"/>
                <w:color w:val="000000"/>
                <w:kern w:val="0"/>
                <w:szCs w:val="21"/>
                <w:lang w:bidi="ar"/>
              </w:rPr>
              <w:t>mm</w:t>
            </w:r>
          </w:p>
        </w:tc>
        <w:tc>
          <w:tcPr>
            <w:tcW w:w="3997" w:type="dxa"/>
            <w:tcBorders>
              <w:top w:val="single" w:color="000000" w:sz="4" w:space="0"/>
              <w:left w:val="single" w:color="auto" w:sz="4" w:space="0"/>
              <w:bottom w:val="single" w:color="000000" w:sz="4" w:space="0"/>
              <w:right w:val="single" w:color="000000" w:sz="4" w:space="0"/>
            </w:tcBorders>
            <w:noWrap/>
            <w:vAlign w:val="center"/>
          </w:tcPr>
          <w:p w14:paraId="2C36F664">
            <w:pPr>
              <w:widowControl/>
              <w:jc w:val="center"/>
              <w:textAlignment w:val="center"/>
              <w:rPr>
                <w:rFonts w:hint="eastAsia" w:asciiTheme="minorEastAsia" w:hAnsiTheme="minorEastAsia" w:cstheme="minorEastAsia"/>
                <w:color w:val="000000"/>
                <w:szCs w:val="21"/>
              </w:rPr>
            </w:pPr>
          </w:p>
        </w:tc>
        <w:tc>
          <w:tcPr>
            <w:tcW w:w="2004" w:type="dxa"/>
            <w:tcBorders>
              <w:top w:val="single" w:color="000000" w:sz="4" w:space="0"/>
              <w:left w:val="single" w:color="000000" w:sz="4" w:space="0"/>
              <w:bottom w:val="single" w:color="000000" w:sz="4" w:space="0"/>
              <w:right w:val="single" w:color="000000" w:sz="4" w:space="0"/>
            </w:tcBorders>
            <w:noWrap/>
            <w:vAlign w:val="center"/>
          </w:tcPr>
          <w:p w14:paraId="539713DF">
            <w:pPr>
              <w:jc w:val="center"/>
              <w:rPr>
                <w:rFonts w:hint="eastAsia" w:asciiTheme="minorEastAsia" w:hAnsiTheme="minorEastAsia" w:cstheme="minorEastAsia"/>
                <w:color w:val="000000"/>
                <w:szCs w:val="21"/>
              </w:rPr>
            </w:pPr>
          </w:p>
        </w:tc>
      </w:tr>
      <w:tr w14:paraId="0ED8D10D">
        <w:tblPrEx>
          <w:tblCellMar>
            <w:top w:w="0" w:type="dxa"/>
            <w:left w:w="108" w:type="dxa"/>
            <w:bottom w:w="0" w:type="dxa"/>
            <w:right w:w="108" w:type="dxa"/>
          </w:tblCellMar>
        </w:tblPrEx>
        <w:trPr>
          <w:trHeight w:val="384" w:hRule="atLeast"/>
        </w:trPr>
        <w:tc>
          <w:tcPr>
            <w:tcW w:w="15600" w:type="dxa"/>
            <w:gridSpan w:val="5"/>
            <w:tcBorders>
              <w:top w:val="single" w:color="000000" w:sz="4" w:space="0"/>
              <w:left w:val="single" w:color="000000" w:sz="4" w:space="0"/>
              <w:bottom w:val="nil"/>
              <w:right w:val="single" w:color="000000" w:sz="4" w:space="0"/>
            </w:tcBorders>
            <w:noWrap/>
            <w:vAlign w:val="center"/>
          </w:tcPr>
          <w:p w14:paraId="3398FAC3">
            <w:pPr>
              <w:widowControl/>
              <w:jc w:val="left"/>
              <w:textAlignment w:val="center"/>
              <w:rPr>
                <w:rFonts w:hint="eastAsia" w:asciiTheme="minorEastAsia" w:hAnsiTheme="minorEastAsia" w:cstheme="minorEastAsia"/>
                <w:color w:val="000000"/>
                <w:szCs w:val="21"/>
              </w:rPr>
            </w:pPr>
            <w:r>
              <w:rPr>
                <w:rFonts w:hint="eastAsia" w:asciiTheme="minorEastAsia" w:hAnsiTheme="minorEastAsia" w:cstheme="minorEastAsia"/>
                <w:b/>
                <w:bCs/>
                <w:color w:val="000000"/>
                <w:kern w:val="0"/>
                <w:szCs w:val="21"/>
                <w:lang w:bidi="ar"/>
              </w:rPr>
              <w:t>二、商务要求</w:t>
            </w:r>
          </w:p>
        </w:tc>
      </w:tr>
      <w:tr w14:paraId="57F814C5">
        <w:tblPrEx>
          <w:tblCellMar>
            <w:top w:w="0" w:type="dxa"/>
            <w:left w:w="108" w:type="dxa"/>
            <w:bottom w:w="0" w:type="dxa"/>
            <w:right w:w="108" w:type="dxa"/>
          </w:tblCellMar>
        </w:tblPrEx>
        <w:trPr>
          <w:trHeight w:val="486" w:hRule="atLeast"/>
        </w:trPr>
        <w:tc>
          <w:tcPr>
            <w:tcW w:w="1023" w:type="dxa"/>
            <w:tcBorders>
              <w:top w:val="single" w:color="000000" w:sz="4" w:space="0"/>
              <w:left w:val="single" w:color="000000" w:sz="4" w:space="0"/>
              <w:bottom w:val="single" w:color="auto" w:sz="4" w:space="0"/>
              <w:right w:val="single" w:color="000000" w:sz="4" w:space="0"/>
            </w:tcBorders>
            <w:noWrap/>
            <w:vAlign w:val="center"/>
          </w:tcPr>
          <w:p w14:paraId="2ED89AC4">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序号</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46B63023">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项目</w:t>
            </w:r>
          </w:p>
        </w:tc>
        <w:tc>
          <w:tcPr>
            <w:tcW w:w="6646" w:type="dxa"/>
            <w:tcBorders>
              <w:top w:val="single" w:color="000000" w:sz="4" w:space="0"/>
              <w:left w:val="single" w:color="auto" w:sz="4" w:space="0"/>
              <w:bottom w:val="single" w:color="000000" w:sz="4" w:space="0"/>
              <w:right w:val="single" w:color="000000" w:sz="4" w:space="0"/>
            </w:tcBorders>
            <w:noWrap/>
            <w:vAlign w:val="center"/>
          </w:tcPr>
          <w:p w14:paraId="56618DDF">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采购需求</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778C9813">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kern w:val="0"/>
                <w:szCs w:val="21"/>
                <w:lang w:bidi="ar"/>
              </w:rPr>
              <w:t>响应情况</w:t>
            </w:r>
          </w:p>
        </w:tc>
        <w:tc>
          <w:tcPr>
            <w:tcW w:w="2004" w:type="dxa"/>
            <w:tcBorders>
              <w:top w:val="single" w:color="000000" w:sz="4" w:space="0"/>
              <w:left w:val="single" w:color="auto" w:sz="4" w:space="0"/>
              <w:bottom w:val="single" w:color="000000" w:sz="4" w:space="0"/>
              <w:right w:val="single" w:color="000000" w:sz="4" w:space="0"/>
            </w:tcBorders>
            <w:noWrap/>
            <w:vAlign w:val="center"/>
          </w:tcPr>
          <w:p w14:paraId="67B2F89A">
            <w:pPr>
              <w:widowControl/>
              <w:jc w:val="center"/>
              <w:textAlignment w:val="center"/>
              <w:rPr>
                <w:rFonts w:hint="eastAsia" w:asciiTheme="minorEastAsia" w:hAnsiTheme="minorEastAsia" w:cstheme="minorEastAsia"/>
                <w:b/>
                <w:bCs/>
                <w:color w:val="000000"/>
                <w:kern w:val="0"/>
                <w:szCs w:val="21"/>
                <w:lang w:bidi="ar"/>
              </w:rPr>
            </w:pPr>
            <w:r>
              <w:rPr>
                <w:rFonts w:hint="eastAsia" w:asciiTheme="minorEastAsia" w:hAnsiTheme="minorEastAsia" w:cstheme="minorEastAsia"/>
                <w:b/>
                <w:bCs/>
                <w:color w:val="000000"/>
                <w:szCs w:val="21"/>
              </w:rPr>
              <w:t xml:space="preserve">偏离情况说明 </w:t>
            </w:r>
          </w:p>
        </w:tc>
      </w:tr>
      <w:tr w14:paraId="54D0C697">
        <w:tblPrEx>
          <w:tblCellMar>
            <w:top w:w="0" w:type="dxa"/>
            <w:left w:w="108" w:type="dxa"/>
            <w:bottom w:w="0" w:type="dxa"/>
            <w:right w:w="108" w:type="dxa"/>
          </w:tblCellMar>
        </w:tblPrEx>
        <w:trPr>
          <w:trHeight w:val="90" w:hRule="atLeast"/>
        </w:trPr>
        <w:tc>
          <w:tcPr>
            <w:tcW w:w="1023" w:type="dxa"/>
            <w:tcBorders>
              <w:top w:val="single" w:color="auto" w:sz="4" w:space="0"/>
              <w:left w:val="single" w:color="000000" w:sz="4" w:space="0"/>
              <w:bottom w:val="nil"/>
              <w:right w:val="single" w:color="000000" w:sz="4" w:space="0"/>
            </w:tcBorders>
            <w:noWrap/>
            <w:vAlign w:val="center"/>
          </w:tcPr>
          <w:p w14:paraId="6341A7D3">
            <w:pPr>
              <w:spacing w:line="400" w:lineRule="exact"/>
              <w:jc w:val="center"/>
              <w:rPr>
                <w:rFonts w:hint="eastAsia" w:ascii="宋体" w:hAnsi="宋体" w:cs="宋体"/>
                <w:b/>
                <w:szCs w:val="21"/>
              </w:rPr>
            </w:pPr>
            <w:r>
              <w:rPr>
                <w:rFonts w:hint="eastAsia" w:ascii="宋体" w:hAnsi="宋体" w:cs="宋体"/>
                <w:b/>
                <w:szCs w:val="21"/>
              </w:rPr>
              <w:t>1</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68D036D2">
            <w:pPr>
              <w:widowControl/>
              <w:jc w:val="left"/>
              <w:textAlignment w:val="center"/>
              <w:rPr>
                <w:rFonts w:hint="eastAsia" w:ascii="宋体" w:hAnsi="宋体" w:cs="宋体"/>
                <w:b/>
                <w:szCs w:val="21"/>
              </w:rPr>
            </w:pPr>
            <w:r>
              <w:rPr>
                <w:rFonts w:hint="eastAsia" w:asciiTheme="minorEastAsia" w:hAnsiTheme="minorEastAsia" w:cstheme="minorEastAsia"/>
                <w:b/>
                <w:bCs/>
                <w:color w:val="000000"/>
                <w:kern w:val="0"/>
                <w:szCs w:val="21"/>
                <w:lang w:bidi="ar"/>
              </w:rPr>
              <w:t>质量保证</w:t>
            </w: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C9534F">
            <w:pPr>
              <w:rPr>
                <w:rFonts w:hint="eastAsia" w:ascii="宋体" w:hAnsi="宋体" w:cs="宋体"/>
                <w:szCs w:val="21"/>
              </w:rPr>
            </w:pPr>
            <w:r>
              <w:rPr>
                <w:rFonts w:hint="eastAsia" w:ascii="宋体" w:hAnsi="宋体" w:cs="宋体"/>
                <w:szCs w:val="21"/>
              </w:rPr>
              <w:t>1.产品技术规范应达到</w:t>
            </w:r>
            <w:r>
              <w:rPr>
                <w:rFonts w:ascii="宋体" w:hAnsi="宋体" w:cs="宋体"/>
                <w:szCs w:val="21"/>
              </w:rPr>
              <w:t>《钢货架结构设计规范》（GB/T 28576-2012）、《钢结构设计标准》（GB 50017-2017）、《工业货架设计计算》（GB/T 28581-2012） 等国家及行业现行有效技术标准。</w:t>
            </w:r>
          </w:p>
          <w:p w14:paraId="3E4D5306">
            <w:pPr>
              <w:widowControl/>
              <w:textAlignment w:val="auto"/>
              <w:rPr>
                <w:rFonts w:hint="eastAsia" w:ascii="Segoe UI" w:hAnsi="Segoe UI" w:eastAsia="宋体" w:cs="Segoe UI"/>
                <w:color w:val="0F1115"/>
                <w:kern w:val="2"/>
                <w:sz w:val="22"/>
                <w:szCs w:val="22"/>
                <w:shd w:val="clear" w:color="auto" w:fill="FFFFFF"/>
                <w:lang w:val="en-US" w:eastAsia="zh-CN" w:bidi="ar-SA"/>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应按响应文件承诺的货物型号、技术规格、技术参数、性能、配置、质量标准向</w:t>
            </w:r>
            <w:r>
              <w:rPr>
                <w:rFonts w:hint="eastAsia" w:ascii="宋体" w:hAnsi="宋体" w:cs="宋体"/>
                <w:szCs w:val="21"/>
                <w:lang w:eastAsia="zh-CN"/>
              </w:rPr>
              <w:t>采购人</w:t>
            </w:r>
            <w:r>
              <w:rPr>
                <w:rFonts w:hint="eastAsia" w:ascii="宋体" w:hAnsi="宋体" w:cs="宋体"/>
                <w:szCs w:val="21"/>
              </w:rPr>
              <w:t>提供未经使用的全新原装产品，且在正常安装、使用和保养条件下，其使用寿命期内各项指标均达到质量标准。</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79BB315F">
            <w:pPr>
              <w:widowControl/>
              <w:textAlignment w:val="center"/>
              <w:rPr>
                <w:rFonts w:hint="eastAsia" w:ascii="宋体" w:hAnsi="宋体" w:cs="宋体"/>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1D6207C5">
            <w:pPr>
              <w:widowControl/>
              <w:textAlignment w:val="center"/>
              <w:rPr>
                <w:rFonts w:hint="eastAsia" w:ascii="宋体" w:hAnsi="宋体" w:cs="宋体"/>
                <w:szCs w:val="21"/>
              </w:rPr>
            </w:pPr>
          </w:p>
        </w:tc>
      </w:tr>
      <w:tr w14:paraId="23E8DC78">
        <w:tblPrEx>
          <w:tblCellMar>
            <w:top w:w="0" w:type="dxa"/>
            <w:left w:w="108" w:type="dxa"/>
            <w:bottom w:w="0" w:type="dxa"/>
            <w:right w:w="108" w:type="dxa"/>
          </w:tblCellMar>
        </w:tblPrEx>
        <w:trPr>
          <w:trHeight w:val="950" w:hRule="atLeast"/>
        </w:trPr>
        <w:tc>
          <w:tcPr>
            <w:tcW w:w="1023" w:type="dxa"/>
            <w:tcBorders>
              <w:top w:val="single" w:color="000000" w:sz="4" w:space="0"/>
              <w:left w:val="single" w:color="000000" w:sz="4" w:space="0"/>
              <w:bottom w:val="nil"/>
              <w:right w:val="single" w:color="000000" w:sz="4" w:space="0"/>
            </w:tcBorders>
            <w:noWrap/>
            <w:vAlign w:val="center"/>
          </w:tcPr>
          <w:p w14:paraId="685F6745">
            <w:pPr>
              <w:spacing w:line="400" w:lineRule="exact"/>
              <w:jc w:val="center"/>
              <w:rPr>
                <w:rFonts w:hint="eastAsia" w:ascii="宋体" w:hAnsi="宋体" w:cs="宋体"/>
                <w:b/>
                <w:szCs w:val="21"/>
              </w:rPr>
            </w:pPr>
            <w:r>
              <w:rPr>
                <w:rFonts w:hint="eastAsia" w:ascii="宋体" w:hAnsi="宋体" w:cs="宋体"/>
                <w:b/>
                <w:szCs w:val="21"/>
              </w:rPr>
              <w:t>2</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5ECE6475">
            <w:pPr>
              <w:spacing w:line="400" w:lineRule="exact"/>
              <w:rPr>
                <w:rFonts w:hint="eastAsia" w:ascii="宋体" w:hAnsi="宋体" w:cs="宋体"/>
                <w:b/>
                <w:szCs w:val="21"/>
              </w:rPr>
            </w:pPr>
            <w:r>
              <w:rPr>
                <w:rFonts w:hint="eastAsia" w:ascii="宋体" w:hAnsi="宋体" w:cs="宋体"/>
                <w:b/>
                <w:szCs w:val="21"/>
              </w:rPr>
              <w:t>权利保证</w:t>
            </w:r>
          </w:p>
          <w:p w14:paraId="209D4EB6">
            <w:pPr>
              <w:widowControl/>
              <w:jc w:val="left"/>
              <w:textAlignment w:val="center"/>
              <w:rPr>
                <w:rFonts w:hint="eastAsia" w:ascii="宋体" w:hAnsi="宋体" w:cs="宋体"/>
                <w:b/>
                <w:szCs w:val="21"/>
              </w:rPr>
            </w:pP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532B76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lang w:eastAsia="zh-CN"/>
              </w:rPr>
              <w:t>供应商</w:t>
            </w:r>
            <w:r>
              <w:rPr>
                <w:rFonts w:hint="eastAsia" w:ascii="宋体" w:hAnsi="宋体" w:cs="宋体"/>
                <w:szCs w:val="21"/>
              </w:rPr>
              <w:t>应保证所提供货物在使用时不会侵犯任何第三方的专利权、商标权、工业设计权或其他权利。</w:t>
            </w:r>
          </w:p>
          <w:p w14:paraId="323F775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宋体" w:hAnsi="宋体" w:cs="宋体"/>
                <w:szCs w:val="21"/>
                <w:lang w:val="en-US" w:eastAsia="zh-CN"/>
              </w:rPr>
              <w:t>2.</w:t>
            </w:r>
            <w:r>
              <w:rPr>
                <w:rFonts w:hint="eastAsia" w:ascii="宋体" w:hAnsi="宋体" w:cs="宋体"/>
                <w:szCs w:val="21"/>
                <w:lang w:eastAsia="zh-CN"/>
              </w:rPr>
              <w:t>供应商</w:t>
            </w:r>
            <w:r>
              <w:rPr>
                <w:rFonts w:hint="eastAsia" w:ascii="宋体" w:hAnsi="宋体" w:cs="宋体"/>
                <w:szCs w:val="21"/>
              </w:rPr>
              <w:t>保证所交付的货物的所有权完全属于</w:t>
            </w:r>
            <w:r>
              <w:rPr>
                <w:rFonts w:hint="eastAsia" w:ascii="宋体" w:hAnsi="宋体" w:cs="宋体"/>
                <w:szCs w:val="21"/>
                <w:lang w:eastAsia="zh-CN"/>
              </w:rPr>
              <w:t>供应商</w:t>
            </w:r>
            <w:r>
              <w:rPr>
                <w:rFonts w:hint="eastAsia" w:ascii="宋体" w:hAnsi="宋体" w:cs="宋体"/>
                <w:szCs w:val="21"/>
              </w:rPr>
              <w:t>且无任何抵押、质押、查封等产权瑕疵。</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09F7A293">
            <w:pPr>
              <w:spacing w:line="400" w:lineRule="exact"/>
              <w:rPr>
                <w:rFonts w:hint="eastAsia" w:asciiTheme="minorEastAsia" w:hAnsiTheme="minorEastAsia" w:cstheme="minorEastAsia"/>
                <w:color w:val="000000"/>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7C249EB1">
            <w:pPr>
              <w:spacing w:line="400" w:lineRule="exact"/>
              <w:rPr>
                <w:rFonts w:hint="eastAsia" w:asciiTheme="minorEastAsia" w:hAnsiTheme="minorEastAsia" w:cstheme="minorEastAsia"/>
                <w:color w:val="000000"/>
                <w:szCs w:val="21"/>
              </w:rPr>
            </w:pPr>
          </w:p>
        </w:tc>
      </w:tr>
      <w:tr w14:paraId="52819599">
        <w:tblPrEx>
          <w:tblCellMar>
            <w:top w:w="0" w:type="dxa"/>
            <w:left w:w="108" w:type="dxa"/>
            <w:bottom w:w="0" w:type="dxa"/>
            <w:right w:w="108" w:type="dxa"/>
          </w:tblCellMar>
        </w:tblPrEx>
        <w:trPr>
          <w:trHeight w:val="760" w:hRule="atLeast"/>
        </w:trPr>
        <w:tc>
          <w:tcPr>
            <w:tcW w:w="1023" w:type="dxa"/>
            <w:tcBorders>
              <w:top w:val="single" w:color="000000" w:sz="4" w:space="0"/>
              <w:left w:val="single" w:color="000000" w:sz="4" w:space="0"/>
              <w:bottom w:val="nil"/>
              <w:right w:val="single" w:color="000000" w:sz="4" w:space="0"/>
            </w:tcBorders>
            <w:noWrap/>
            <w:vAlign w:val="center"/>
          </w:tcPr>
          <w:p w14:paraId="375EBE49">
            <w:pPr>
              <w:spacing w:line="400" w:lineRule="exact"/>
              <w:jc w:val="center"/>
              <w:rPr>
                <w:rFonts w:hint="eastAsia" w:ascii="宋体" w:hAnsi="宋体" w:cs="宋体"/>
                <w:b/>
                <w:szCs w:val="21"/>
              </w:rPr>
            </w:pPr>
            <w:r>
              <w:rPr>
                <w:rFonts w:hint="eastAsia" w:ascii="宋体" w:hAnsi="宋体" w:cs="宋体"/>
                <w:b/>
                <w:szCs w:val="21"/>
              </w:rPr>
              <w:t>3</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48B6D66D">
            <w:pPr>
              <w:widowControl/>
              <w:jc w:val="left"/>
              <w:textAlignment w:val="center"/>
              <w:rPr>
                <w:rFonts w:hint="eastAsia" w:ascii="宋体" w:hAnsi="宋体" w:cs="宋体"/>
                <w:b/>
                <w:szCs w:val="21"/>
              </w:rPr>
            </w:pPr>
            <w:r>
              <w:rPr>
                <w:rFonts w:hint="eastAsia" w:asciiTheme="minorEastAsia" w:hAnsiTheme="minorEastAsia" w:cstheme="minorEastAsia"/>
                <w:b/>
                <w:bCs/>
                <w:color w:val="000000"/>
                <w:kern w:val="0"/>
                <w:szCs w:val="21"/>
                <w:lang w:bidi="ar"/>
              </w:rPr>
              <w:t>交付</w:t>
            </w: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C1F1C9">
            <w:pPr>
              <w:rPr>
                <w:rFonts w:hint="eastAsia" w:ascii="宋体" w:hAnsi="宋体" w:cs="宋体"/>
                <w:szCs w:val="21"/>
              </w:rPr>
            </w:pPr>
            <w:r>
              <w:rPr>
                <w:rFonts w:hint="eastAsia" w:ascii="宋体" w:hAnsi="宋体" w:cs="宋体"/>
                <w:szCs w:val="21"/>
              </w:rPr>
              <w:t>1.交付时间</w:t>
            </w:r>
            <w:r>
              <w:rPr>
                <w:rFonts w:hint="eastAsia" w:ascii="宋体" w:hAnsi="宋体" w:cs="宋体"/>
                <w:color w:val="auto"/>
                <w:szCs w:val="21"/>
                <w:highlight w:val="none"/>
              </w:rPr>
              <w:t>:自</w:t>
            </w:r>
            <w:r>
              <w:rPr>
                <w:rFonts w:hint="eastAsia" w:ascii="宋体" w:hAnsi="宋体" w:cs="宋体"/>
                <w:color w:val="auto"/>
                <w:szCs w:val="21"/>
                <w:highlight w:val="none"/>
                <w:lang w:val="en-US" w:eastAsia="zh-CN"/>
              </w:rPr>
              <w:t>确定采购</w:t>
            </w:r>
            <w:r>
              <w:rPr>
                <w:rFonts w:hint="eastAsia" w:ascii="宋体" w:hAnsi="宋体" w:cs="宋体"/>
                <w:color w:val="auto"/>
                <w:szCs w:val="21"/>
                <w:highlight w:val="none"/>
              </w:rPr>
              <w:t>之日起</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日内</w:t>
            </w:r>
            <w:r>
              <w:rPr>
                <w:rFonts w:hint="eastAsia" w:ascii="宋体" w:hAnsi="宋体" w:cs="宋体"/>
                <w:szCs w:val="21"/>
              </w:rPr>
              <w:t>交付并安装调试完毕。</w:t>
            </w:r>
          </w:p>
          <w:p w14:paraId="321A78B3">
            <w:pPr>
              <w:rPr>
                <w:rFonts w:hint="eastAsia" w:ascii="宋体" w:hAnsi="宋体" w:cs="宋体"/>
                <w:szCs w:val="21"/>
              </w:rPr>
            </w:pPr>
            <w:r>
              <w:rPr>
                <w:rFonts w:hint="eastAsia" w:ascii="宋体" w:hAnsi="宋体" w:cs="宋体"/>
                <w:szCs w:val="21"/>
              </w:rPr>
              <w:t>2.交付地点:广西桂林市临桂区</w:t>
            </w:r>
            <w:r>
              <w:rPr>
                <w:rFonts w:hint="eastAsia" w:ascii="宋体" w:hAnsi="宋体" w:cs="宋体"/>
                <w:szCs w:val="21"/>
                <w:lang w:val="en-US" w:eastAsia="zh-CN"/>
              </w:rPr>
              <w:t>西城</w:t>
            </w:r>
            <w:r>
              <w:rPr>
                <w:rFonts w:hint="eastAsia" w:ascii="宋体" w:hAnsi="宋体" w:cs="宋体"/>
                <w:szCs w:val="21"/>
              </w:rPr>
              <w:t>大道</w:t>
            </w:r>
            <w:r>
              <w:rPr>
                <w:rFonts w:hint="eastAsia" w:ascii="宋体" w:hAnsi="宋体" w:cs="宋体"/>
                <w:szCs w:val="21"/>
                <w:lang w:val="en-US" w:eastAsia="zh-CN"/>
              </w:rPr>
              <w:t>北侧广西师范大学出版社集团</w:t>
            </w:r>
            <w:r>
              <w:rPr>
                <w:rFonts w:hint="eastAsia" w:ascii="宋体" w:hAnsi="宋体" w:cs="宋体"/>
                <w:szCs w:val="21"/>
              </w:rPr>
              <w:t>创意产业园（采购人指定地点）。</w:t>
            </w:r>
          </w:p>
          <w:p w14:paraId="017BBF40">
            <w:pPr>
              <w:rPr>
                <w:rFonts w:hint="eastAsia" w:ascii="宋体" w:hAnsi="宋体" w:cs="宋体"/>
                <w:szCs w:val="21"/>
              </w:rPr>
            </w:pPr>
            <w:r>
              <w:rPr>
                <w:rFonts w:hint="eastAsia" w:ascii="宋体" w:hAnsi="宋体" w:cs="宋体"/>
                <w:szCs w:val="21"/>
              </w:rPr>
              <w:t>3.成交供应商需将以下资料随货交付：</w:t>
            </w:r>
          </w:p>
          <w:p w14:paraId="33DDE0F4">
            <w:pPr>
              <w:rPr>
                <w:rFonts w:hint="eastAsia" w:ascii="宋体" w:hAnsi="宋体" w:cs="宋体"/>
                <w:szCs w:val="21"/>
              </w:rPr>
            </w:pPr>
            <w:r>
              <w:rPr>
                <w:rFonts w:hint="eastAsia" w:ascii="仿宋_GB2312" w:hAnsi="仿宋_GB2312" w:eastAsia="仿宋_GB2312" w:cs="仿宋_GB2312"/>
                <w:szCs w:val="21"/>
              </w:rPr>
              <w:t>①</w:t>
            </w:r>
            <w:r>
              <w:rPr>
                <w:rFonts w:hint="eastAsia" w:ascii="宋体" w:hAnsi="宋体" w:cs="宋体"/>
                <w:szCs w:val="21"/>
              </w:rPr>
              <w:t xml:space="preserve"> 质量检验证书</w:t>
            </w:r>
            <w:r>
              <w:rPr>
                <w:rFonts w:hint="eastAsia" w:ascii="宋体" w:hAnsi="宋体" w:cs="宋体"/>
                <w:szCs w:val="21"/>
                <w:lang w:eastAsia="zh-CN"/>
              </w:rPr>
              <w:t>、</w:t>
            </w:r>
            <w:r>
              <w:rPr>
                <w:rFonts w:hint="eastAsia" w:ascii="宋体" w:hAnsi="宋体" w:cs="宋体"/>
                <w:szCs w:val="21"/>
              </w:rPr>
              <w:t>产品合格证（并附扫描电子版）；</w:t>
            </w:r>
          </w:p>
          <w:p w14:paraId="4A226E7D">
            <w:pPr>
              <w:rPr>
                <w:rFonts w:hint="eastAsia" w:ascii="宋体" w:hAnsi="宋体" w:cs="宋体"/>
                <w:szCs w:val="21"/>
              </w:rPr>
            </w:pPr>
            <w:r>
              <w:rPr>
                <w:rFonts w:hint="eastAsia" w:ascii="仿宋_GB2312" w:hAnsi="仿宋_GB2312" w:eastAsia="仿宋_GB2312" w:cs="仿宋_GB2312"/>
                <w:szCs w:val="21"/>
              </w:rPr>
              <w:t>②</w:t>
            </w:r>
            <w:r>
              <w:rPr>
                <w:rFonts w:hint="eastAsia" w:ascii="宋体" w:hAnsi="宋体" w:cs="宋体"/>
                <w:szCs w:val="21"/>
              </w:rPr>
              <w:t xml:space="preserve"> 设备的设计图纸、结构图纸、主要部件图纸等，1份（并附扫描电子版）；</w:t>
            </w:r>
          </w:p>
          <w:p w14:paraId="4A78843E">
            <w:pPr>
              <w:rPr>
                <w:rFonts w:hint="eastAsia" w:ascii="宋体" w:hAnsi="宋体" w:cs="宋体"/>
                <w:szCs w:val="21"/>
              </w:rPr>
            </w:pPr>
            <w:r>
              <w:rPr>
                <w:rFonts w:hint="eastAsia" w:ascii="仿宋_GB2312" w:hAnsi="仿宋_GB2312" w:eastAsia="仿宋_GB2312" w:cs="仿宋_GB2312"/>
                <w:szCs w:val="21"/>
              </w:rPr>
              <w:t>③</w:t>
            </w:r>
            <w:r>
              <w:rPr>
                <w:rFonts w:hint="eastAsia" w:ascii="宋体" w:hAnsi="宋体" w:cs="宋体"/>
                <w:szCs w:val="21"/>
              </w:rPr>
              <w:t>设备的使用说明书（包含但不限于设备安装、调试、操作、调整、关键元件使用等内容）、技术参数（包含但不限于机械原理、安全保护装置工作原理等内容）等技术资料；</w:t>
            </w:r>
          </w:p>
          <w:p w14:paraId="7F433479">
            <w:pPr>
              <w:rPr>
                <w:rFonts w:hint="eastAsia" w:ascii="宋体" w:hAnsi="宋体" w:cs="宋体"/>
                <w:szCs w:val="21"/>
              </w:rPr>
            </w:pPr>
            <w:r>
              <w:rPr>
                <w:rFonts w:hint="eastAsia" w:ascii="仿宋_GB2312" w:hAnsi="仿宋_GB2312" w:eastAsia="仿宋_GB2312" w:cs="仿宋_GB2312"/>
                <w:szCs w:val="21"/>
              </w:rPr>
              <w:t>④</w:t>
            </w:r>
            <w:r>
              <w:rPr>
                <w:rFonts w:hint="eastAsia" w:ascii="宋体" w:hAnsi="宋体" w:eastAsia="宋体" w:cs="宋体"/>
                <w:szCs w:val="21"/>
              </w:rPr>
              <w:t>随机配件和工具；</w:t>
            </w:r>
          </w:p>
          <w:p w14:paraId="32887DC1">
            <w:pPr>
              <w:rPr>
                <w:rFonts w:hint="eastAsia" w:ascii="宋体" w:hAnsi="宋体" w:cs="宋体" w:eastAsiaTheme="minorEastAsia"/>
                <w:kern w:val="2"/>
                <w:sz w:val="21"/>
                <w:szCs w:val="21"/>
                <w:lang w:val="en-US" w:eastAsia="zh-CN" w:bidi="ar-SA"/>
              </w:rPr>
            </w:pPr>
            <w:r>
              <w:rPr>
                <w:rFonts w:hint="eastAsia" w:ascii="仿宋_GB2312" w:hAnsi="仿宋_GB2312" w:eastAsia="仿宋_GB2312" w:cs="仿宋_GB2312"/>
                <w:szCs w:val="21"/>
              </w:rPr>
              <w:t>⑤</w:t>
            </w:r>
            <w:r>
              <w:rPr>
                <w:rFonts w:hint="eastAsia" w:ascii="宋体" w:hAnsi="宋体" w:cs="宋体"/>
                <w:szCs w:val="21"/>
              </w:rPr>
              <w:t>其它相关的随</w:t>
            </w:r>
            <w:r>
              <w:rPr>
                <w:rFonts w:hint="eastAsia" w:ascii="宋体" w:hAnsi="宋体" w:cs="宋体"/>
                <w:szCs w:val="21"/>
                <w:lang w:val="en-US" w:eastAsia="zh-CN"/>
              </w:rPr>
              <w:t>货</w:t>
            </w:r>
            <w:r>
              <w:rPr>
                <w:rFonts w:hint="eastAsia" w:ascii="宋体" w:hAnsi="宋体" w:cs="宋体"/>
                <w:szCs w:val="21"/>
              </w:rPr>
              <w:t>资料。</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2B808DD3">
            <w:pPr>
              <w:rPr>
                <w:rFonts w:hint="eastAsia" w:ascii="宋体" w:hAnsi="宋体" w:cs="宋体"/>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7DCD92B1">
            <w:pPr>
              <w:rPr>
                <w:rFonts w:hint="eastAsia" w:ascii="宋体" w:hAnsi="宋体" w:cs="宋体"/>
                <w:szCs w:val="21"/>
              </w:rPr>
            </w:pPr>
          </w:p>
        </w:tc>
      </w:tr>
      <w:tr w14:paraId="6EE785E9">
        <w:tblPrEx>
          <w:tblCellMar>
            <w:top w:w="0" w:type="dxa"/>
            <w:left w:w="108" w:type="dxa"/>
            <w:bottom w:w="0" w:type="dxa"/>
            <w:right w:w="108" w:type="dxa"/>
          </w:tblCellMar>
        </w:tblPrEx>
        <w:trPr>
          <w:trHeight w:val="1806" w:hRule="atLeast"/>
        </w:trPr>
        <w:tc>
          <w:tcPr>
            <w:tcW w:w="1023" w:type="dxa"/>
            <w:tcBorders>
              <w:top w:val="single" w:color="000000" w:sz="4" w:space="0"/>
              <w:left w:val="single" w:color="000000" w:sz="4" w:space="0"/>
              <w:bottom w:val="single" w:color="auto" w:sz="4" w:space="0"/>
              <w:right w:val="single" w:color="000000" w:sz="4" w:space="0"/>
            </w:tcBorders>
            <w:noWrap/>
            <w:vAlign w:val="center"/>
          </w:tcPr>
          <w:p w14:paraId="5054EDD1">
            <w:pPr>
              <w:spacing w:line="400" w:lineRule="exact"/>
              <w:jc w:val="center"/>
              <w:rPr>
                <w:rFonts w:hint="eastAsia" w:ascii="宋体" w:hAnsi="宋体" w:cs="宋体"/>
                <w:b/>
                <w:szCs w:val="21"/>
              </w:rPr>
            </w:pPr>
            <w:r>
              <w:rPr>
                <w:rFonts w:hint="eastAsia" w:ascii="宋体" w:hAnsi="宋体" w:cs="宋体"/>
                <w:b/>
                <w:szCs w:val="21"/>
              </w:rPr>
              <w:t>4</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65343F98">
            <w:pPr>
              <w:widowControl/>
              <w:jc w:val="left"/>
              <w:textAlignment w:val="center"/>
              <w:rPr>
                <w:rFonts w:hint="eastAsia" w:ascii="宋体" w:hAnsi="宋体" w:cs="宋体"/>
                <w:b/>
                <w:szCs w:val="21"/>
              </w:rPr>
            </w:pPr>
            <w:r>
              <w:rPr>
                <w:rFonts w:hint="eastAsia" w:asciiTheme="minorEastAsia" w:hAnsiTheme="minorEastAsia" w:cstheme="minorEastAsia"/>
                <w:b/>
                <w:bCs/>
                <w:color w:val="000000"/>
                <w:kern w:val="0"/>
                <w:szCs w:val="21"/>
                <w:lang w:bidi="ar"/>
              </w:rPr>
              <w:t>付款方式</w:t>
            </w: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E4B44F">
            <w:pPr>
              <w:jc w:val="left"/>
              <w:rPr>
                <w:rFonts w:hint="eastAsia" w:ascii="宋体" w:hAnsi="宋体" w:cs="宋体" w:eastAsiaTheme="minorEastAsia"/>
                <w:kern w:val="2"/>
                <w:sz w:val="21"/>
                <w:szCs w:val="21"/>
                <w:lang w:val="en-US" w:eastAsia="zh-CN" w:bidi="ar-SA"/>
              </w:rPr>
            </w:pPr>
            <w:r>
              <w:rPr>
                <w:rFonts w:hint="eastAsia" w:ascii="宋体" w:hAnsi="宋体" w:cs="宋体"/>
                <w:szCs w:val="21"/>
              </w:rPr>
              <w:t>合同签定后一周内</w:t>
            </w:r>
            <w:r>
              <w:rPr>
                <w:rFonts w:hint="eastAsia" w:ascii="宋体" w:hAnsi="宋体" w:cs="宋体"/>
                <w:szCs w:val="21"/>
                <w:lang w:val="en-US" w:eastAsia="zh-CN"/>
              </w:rPr>
              <w:t>采购人</w:t>
            </w:r>
            <w:r>
              <w:rPr>
                <w:rFonts w:hint="eastAsia" w:ascii="宋体" w:hAnsi="宋体" w:cs="宋体"/>
                <w:szCs w:val="21"/>
                <w:lang w:eastAsia="zh-CN"/>
              </w:rPr>
              <w:t>预付30%的货款</w:t>
            </w:r>
            <w:r>
              <w:rPr>
                <w:rFonts w:hint="eastAsia" w:ascii="宋体" w:hAnsi="宋体" w:cs="宋体"/>
                <w:szCs w:val="21"/>
              </w:rPr>
              <w:t>，安装验收通过并收到增值税专用发票后</w:t>
            </w:r>
            <w:r>
              <w:rPr>
                <w:rFonts w:hint="eastAsia" w:ascii="宋体" w:hAnsi="宋体" w:cs="宋体"/>
                <w:szCs w:val="21"/>
                <w:lang w:val="en-US" w:eastAsia="zh-CN"/>
              </w:rPr>
              <w:t>采购人</w:t>
            </w:r>
            <w:r>
              <w:rPr>
                <w:rFonts w:hint="eastAsia" w:ascii="宋体" w:hAnsi="宋体" w:cs="宋体"/>
                <w:szCs w:val="21"/>
              </w:rPr>
              <w:t>15天内</w:t>
            </w:r>
            <w:r>
              <w:rPr>
                <w:rFonts w:hint="eastAsia" w:ascii="宋体" w:hAnsi="宋体" w:cs="宋体"/>
                <w:szCs w:val="21"/>
                <w:lang w:val="en-US" w:eastAsia="zh-CN"/>
              </w:rPr>
              <w:t>支</w:t>
            </w:r>
            <w:r>
              <w:rPr>
                <w:rFonts w:hint="eastAsia" w:ascii="宋体" w:hAnsi="宋体" w:cs="宋体"/>
                <w:szCs w:val="21"/>
              </w:rPr>
              <w:t>付总货款的65%，余款5%</w:t>
            </w:r>
            <w:r>
              <w:rPr>
                <w:rFonts w:hint="eastAsia" w:ascii="宋体" w:hAnsi="宋体" w:cs="宋体"/>
                <w:szCs w:val="21"/>
                <w:lang w:val="en-US" w:eastAsia="zh-CN"/>
              </w:rPr>
              <w:t>作为</w:t>
            </w:r>
            <w:r>
              <w:rPr>
                <w:rFonts w:hint="eastAsia" w:ascii="宋体" w:hAnsi="宋体" w:cs="宋体"/>
                <w:szCs w:val="21"/>
              </w:rPr>
              <w:t>质</w:t>
            </w:r>
            <w:r>
              <w:rPr>
                <w:rFonts w:hint="eastAsia" w:ascii="宋体" w:hAnsi="宋体" w:cs="宋体"/>
                <w:szCs w:val="21"/>
                <w:lang w:val="en-US" w:eastAsia="zh-CN"/>
              </w:rPr>
              <w:t>量</w:t>
            </w:r>
            <w:r>
              <w:rPr>
                <w:rFonts w:hint="eastAsia" w:ascii="宋体" w:hAnsi="宋体" w:cs="宋体"/>
                <w:szCs w:val="21"/>
              </w:rPr>
              <w:t>保</w:t>
            </w:r>
            <w:r>
              <w:rPr>
                <w:rFonts w:hint="eastAsia" w:ascii="宋体" w:hAnsi="宋体" w:cs="宋体"/>
                <w:szCs w:val="21"/>
                <w:lang w:val="en-US" w:eastAsia="zh-CN"/>
              </w:rPr>
              <w:t>证</w:t>
            </w:r>
            <w:r>
              <w:rPr>
                <w:rFonts w:hint="eastAsia" w:ascii="宋体" w:hAnsi="宋体" w:cs="宋体"/>
                <w:szCs w:val="21"/>
              </w:rPr>
              <w:t>金</w:t>
            </w:r>
            <w:r>
              <w:rPr>
                <w:rFonts w:hint="eastAsia" w:ascii="宋体" w:hAnsi="宋体" w:cs="宋体"/>
                <w:szCs w:val="21"/>
                <w:lang w:eastAsia="zh-CN"/>
              </w:rPr>
              <w:t>，</w:t>
            </w:r>
            <w:r>
              <w:rPr>
                <w:rFonts w:hint="eastAsia" w:ascii="宋体" w:hAnsi="宋体" w:cs="宋体"/>
                <w:szCs w:val="21"/>
                <w:lang w:val="en-US" w:eastAsia="zh-CN"/>
              </w:rPr>
              <w:t>在质保期满后，由供应商持验收证明材料到采购人处办理付款手续，</w:t>
            </w:r>
            <w:r>
              <w:rPr>
                <w:rFonts w:hint="eastAsia" w:ascii="宋体" w:hAnsi="宋体" w:cs="宋体" w:eastAsiaTheme="minorEastAsia"/>
                <w:spacing w:val="-11"/>
                <w:sz w:val="21"/>
                <w:szCs w:val="21"/>
                <w:lang w:val="en-US" w:eastAsia="zh-CN"/>
              </w:rPr>
              <w:t>采购人在收到申请后的15天内</w:t>
            </w:r>
            <w:r>
              <w:rPr>
                <w:rFonts w:hint="eastAsia" w:ascii="宋体" w:hAnsi="宋体" w:cs="宋体" w:eastAsiaTheme="minorEastAsia"/>
                <w:spacing w:val="-11"/>
                <w:sz w:val="21"/>
                <w:szCs w:val="21"/>
              </w:rPr>
              <w:t>付清</w:t>
            </w:r>
            <w:r>
              <w:rPr>
                <w:rFonts w:hint="eastAsia" w:ascii="宋体" w:hAnsi="宋体" w:cs="宋体"/>
                <w:spacing w:val="-11"/>
                <w:sz w:val="21"/>
                <w:szCs w:val="21"/>
                <w:lang w:val="en-US" w:eastAsia="zh-CN"/>
              </w:rPr>
              <w:t>余款</w:t>
            </w:r>
            <w:r>
              <w:rPr>
                <w:rFonts w:hint="eastAsia" w:ascii="宋体" w:hAnsi="宋体" w:cs="宋体" w:eastAsiaTheme="minorEastAsia"/>
                <w:spacing w:val="-11"/>
                <w:sz w:val="21"/>
                <w:szCs w:val="21"/>
              </w:rPr>
              <w:t>。售后服务过程中如有违反约定的情况，采购人有权扣除质保金</w:t>
            </w:r>
            <w:r>
              <w:rPr>
                <w:rFonts w:hint="eastAsia" w:ascii="宋体" w:hAnsi="宋体" w:cs="宋体" w:eastAsiaTheme="minorEastAsia"/>
                <w:spacing w:val="-11"/>
                <w:sz w:val="21"/>
                <w:szCs w:val="21"/>
                <w:lang w:eastAsia="zh-CN"/>
              </w:rPr>
              <w:t>。</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1FE61571">
            <w:pPr>
              <w:jc w:val="left"/>
              <w:rPr>
                <w:rFonts w:hint="eastAsia" w:ascii="宋体" w:hAnsi="宋体" w:cs="宋体"/>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58D14240">
            <w:pPr>
              <w:jc w:val="left"/>
              <w:rPr>
                <w:rFonts w:hint="eastAsia" w:ascii="宋体" w:hAnsi="宋体" w:cs="宋体"/>
                <w:szCs w:val="21"/>
              </w:rPr>
            </w:pPr>
          </w:p>
        </w:tc>
      </w:tr>
      <w:tr w14:paraId="6C50391A">
        <w:tblPrEx>
          <w:tblCellMar>
            <w:top w:w="0" w:type="dxa"/>
            <w:left w:w="108" w:type="dxa"/>
            <w:bottom w:w="0" w:type="dxa"/>
            <w:right w:w="108" w:type="dxa"/>
          </w:tblCellMar>
        </w:tblPrEx>
        <w:trPr>
          <w:trHeight w:val="3177" w:hRule="atLeast"/>
        </w:trPr>
        <w:tc>
          <w:tcPr>
            <w:tcW w:w="1023" w:type="dxa"/>
            <w:tcBorders>
              <w:top w:val="single" w:color="auto" w:sz="4" w:space="0"/>
              <w:left w:val="single" w:color="000000" w:sz="4" w:space="0"/>
              <w:bottom w:val="nil"/>
              <w:right w:val="single" w:color="000000" w:sz="4" w:space="0"/>
            </w:tcBorders>
            <w:noWrap/>
            <w:vAlign w:val="center"/>
          </w:tcPr>
          <w:p w14:paraId="430934BB">
            <w:pPr>
              <w:spacing w:line="400" w:lineRule="exact"/>
              <w:jc w:val="center"/>
              <w:rPr>
                <w:rFonts w:hint="eastAsia" w:ascii="宋体" w:hAnsi="宋体" w:cs="宋体"/>
                <w:b/>
                <w:szCs w:val="21"/>
              </w:rPr>
            </w:pPr>
            <w:r>
              <w:rPr>
                <w:rFonts w:hint="eastAsia" w:ascii="宋体" w:hAnsi="宋体" w:cs="宋体"/>
                <w:b/>
                <w:szCs w:val="21"/>
              </w:rPr>
              <w:t>5</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1CA7AAD0">
            <w:pPr>
              <w:pStyle w:val="8"/>
              <w:widowControl/>
              <w:rPr>
                <w:rFonts w:eastAsia="宋体"/>
                <w:sz w:val="21"/>
                <w:szCs w:val="21"/>
              </w:rPr>
            </w:pPr>
            <w:r>
              <w:rPr>
                <w:rStyle w:val="14"/>
                <w:rFonts w:hint="eastAsia" w:ascii="Segoe UI" w:hAnsi="Segoe UI" w:eastAsia="宋体" w:cs="Segoe UI"/>
                <w:bCs/>
                <w:color w:val="0F1115"/>
                <w:sz w:val="21"/>
                <w:szCs w:val="21"/>
                <w:shd w:val="clear" w:color="auto" w:fill="FFFFFF"/>
              </w:rPr>
              <w:t>调试与验收</w:t>
            </w:r>
          </w:p>
          <w:p w14:paraId="410973A4">
            <w:pPr>
              <w:widowControl/>
              <w:jc w:val="left"/>
              <w:textAlignment w:val="center"/>
              <w:rPr>
                <w:rFonts w:hint="eastAsia" w:ascii="宋体" w:hAnsi="宋体" w:cs="宋体"/>
                <w:b/>
                <w:szCs w:val="21"/>
              </w:rPr>
            </w:pP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B770770">
            <w:pPr>
              <w:numPr>
                <w:ilvl w:val="-1"/>
                <w:numId w:val="0"/>
              </w:numPr>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成交供应商交货前应对产品做出全面的检查和对验收文件进行整理，并列出清单，作为采购人验收和使用的技术条件依据。</w:t>
            </w:r>
          </w:p>
          <w:p w14:paraId="60A581E4">
            <w:pPr>
              <w:numPr>
                <w:ilvl w:val="-1"/>
                <w:numId w:val="0"/>
              </w:numPr>
              <w:jc w:val="left"/>
              <w:rPr>
                <w:rFonts w:hint="eastAsia" w:ascii="宋体" w:hAnsi="宋体" w:cs="宋体"/>
                <w:szCs w:val="21"/>
              </w:rPr>
            </w:pPr>
            <w:r>
              <w:rPr>
                <w:rFonts w:hint="eastAsia" w:ascii="宋体" w:hAnsi="宋体" w:cs="宋体"/>
                <w:szCs w:val="21"/>
                <w:lang w:val="en-US" w:eastAsia="zh-CN"/>
              </w:rPr>
              <w:t>2.</w:t>
            </w:r>
            <w:r>
              <w:rPr>
                <w:rFonts w:ascii="宋体" w:hAnsi="宋体" w:cs="宋体"/>
                <w:szCs w:val="21"/>
              </w:rPr>
              <w:t>成交供应商负责在采购人指定地点进行安装调试，确保货架稳固、水平、安全，达到可使用状态。</w:t>
            </w:r>
            <w:r>
              <w:rPr>
                <w:rFonts w:hint="eastAsia" w:ascii="宋体" w:hAnsi="宋体" w:cs="宋体"/>
                <w:szCs w:val="21"/>
              </w:rPr>
              <w:t xml:space="preserve"> </w:t>
            </w:r>
          </w:p>
          <w:p w14:paraId="3E64E4AF">
            <w:pPr>
              <w:numPr>
                <w:ilvl w:val="-1"/>
                <w:numId w:val="0"/>
              </w:numPr>
              <w:jc w:val="left"/>
              <w:rPr>
                <w:rFonts w:hint="eastAsia" w:asciiTheme="minorEastAsia" w:hAnsiTheme="minorEastAsia" w:eastAsiaTheme="minorEastAsia" w:cstheme="minorEastAsia"/>
                <w:color w:val="000000"/>
                <w:spacing w:val="-11"/>
                <w:sz w:val="21"/>
                <w:szCs w:val="21"/>
              </w:rPr>
            </w:pPr>
            <w:r>
              <w:rPr>
                <w:rFonts w:hint="eastAsia" w:ascii="宋体" w:hAnsi="宋体" w:cs="宋体"/>
                <w:szCs w:val="21"/>
                <w:lang w:val="en-US" w:eastAsia="zh-CN"/>
              </w:rPr>
              <w:t>3.</w:t>
            </w:r>
            <w:r>
              <w:rPr>
                <w:rFonts w:hint="eastAsia" w:ascii="宋体" w:hAnsi="宋体" w:cs="宋体"/>
                <w:szCs w:val="21"/>
              </w:rPr>
              <w:t>货物安装调试完成后，</w:t>
            </w:r>
            <w:r>
              <w:rPr>
                <w:rFonts w:hint="eastAsia" w:ascii="宋体" w:hAnsi="宋体" w:cs="宋体"/>
                <w:szCs w:val="21"/>
                <w:lang w:val="en-US" w:eastAsia="zh-CN"/>
              </w:rPr>
              <w:t>采购人</w:t>
            </w:r>
            <w:r>
              <w:rPr>
                <w:rFonts w:hint="eastAsia" w:ascii="宋体" w:hAnsi="宋体" w:cs="宋体"/>
                <w:szCs w:val="21"/>
              </w:rPr>
              <w:t>在五个工作日内依据采购文件、响应文件的技术规格要求及承诺和国家有关质量标准对货物进行现场验收，</w:t>
            </w:r>
            <w:r>
              <w:rPr>
                <w:rFonts w:hint="eastAsia" w:ascii="宋体" w:hAnsi="宋体" w:cs="宋体" w:eastAsiaTheme="minorEastAsia"/>
                <w:spacing w:val="-11"/>
                <w:sz w:val="21"/>
                <w:szCs w:val="21"/>
              </w:rPr>
              <w:t>验收合格后由双方签署货物验收单并加盖公章，双方各执一份。</w:t>
            </w:r>
          </w:p>
          <w:p w14:paraId="3BCCDC91">
            <w:pPr>
              <w:numPr>
                <w:ilvl w:val="-1"/>
                <w:numId w:val="0"/>
              </w:numPr>
              <w:ind w:left="0" w:leftChars="0" w:firstLine="0" w:firstLineChars="0"/>
              <w:jc w:val="left"/>
              <w:rPr>
                <w:rFonts w:hint="eastAsia" w:ascii="Segoe UI" w:hAnsi="Segoe UI" w:eastAsia="Segoe UI" w:cs="Segoe UI"/>
                <w:color w:val="0F1115"/>
                <w:kern w:val="2"/>
                <w:sz w:val="22"/>
                <w:szCs w:val="22"/>
                <w:shd w:val="clear" w:color="auto" w:fill="FFFFFF"/>
                <w:lang w:val="en-US" w:eastAsia="zh-CN" w:bidi="ar-SA"/>
              </w:rPr>
            </w:pPr>
            <w:r>
              <w:rPr>
                <w:rFonts w:hint="eastAsia" w:ascii="宋体" w:hAnsi="宋体" w:cs="宋体"/>
                <w:szCs w:val="21"/>
                <w:lang w:val="en-US" w:eastAsia="zh-CN"/>
              </w:rPr>
              <w:t>4.</w:t>
            </w:r>
            <w:r>
              <w:rPr>
                <w:rFonts w:hint="eastAsia" w:ascii="宋体" w:hAnsi="宋体" w:cs="宋体"/>
                <w:szCs w:val="21"/>
              </w:rPr>
              <w:t>成交供应商所供货物、配件等必须为全新正品，质量达到报价文件承诺的标准，否则采购人有权拒绝接收货物并要求赔偿。</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0F63E1C4">
            <w:pPr>
              <w:pStyle w:val="8"/>
              <w:widowControl/>
              <w:rPr>
                <w:rFonts w:hint="eastAsia" w:asciiTheme="minorEastAsia" w:hAnsiTheme="minorEastAsia" w:cstheme="minorEastAsia"/>
                <w:color w:val="000000"/>
                <w:sz w:val="21"/>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05D8E184">
            <w:pPr>
              <w:pStyle w:val="8"/>
              <w:widowControl/>
              <w:rPr>
                <w:rFonts w:hint="eastAsia" w:asciiTheme="minorEastAsia" w:hAnsiTheme="minorEastAsia" w:cstheme="minorEastAsia"/>
                <w:color w:val="000000"/>
                <w:sz w:val="21"/>
                <w:szCs w:val="21"/>
              </w:rPr>
            </w:pPr>
          </w:p>
        </w:tc>
      </w:tr>
      <w:tr w14:paraId="410383BF">
        <w:tblPrEx>
          <w:tblCellMar>
            <w:top w:w="0" w:type="dxa"/>
            <w:left w:w="108" w:type="dxa"/>
            <w:bottom w:w="0" w:type="dxa"/>
            <w:right w:w="108" w:type="dxa"/>
          </w:tblCellMar>
        </w:tblPrEx>
        <w:trPr>
          <w:trHeight w:val="866" w:hRule="atLeast"/>
        </w:trPr>
        <w:tc>
          <w:tcPr>
            <w:tcW w:w="1023" w:type="dxa"/>
            <w:tcBorders>
              <w:top w:val="single" w:color="000000" w:sz="4" w:space="0"/>
              <w:left w:val="single" w:color="000000" w:sz="4" w:space="0"/>
              <w:bottom w:val="single" w:color="000000" w:sz="4" w:space="0"/>
              <w:right w:val="single" w:color="000000" w:sz="4" w:space="0"/>
            </w:tcBorders>
            <w:noWrap/>
            <w:vAlign w:val="center"/>
          </w:tcPr>
          <w:p w14:paraId="5CAB8478">
            <w:pPr>
              <w:spacing w:line="400" w:lineRule="exact"/>
              <w:jc w:val="center"/>
              <w:rPr>
                <w:rFonts w:hint="eastAsia" w:ascii="宋体" w:hAnsi="宋体" w:cs="宋体"/>
                <w:b/>
                <w:szCs w:val="21"/>
              </w:rPr>
            </w:pPr>
            <w:r>
              <w:rPr>
                <w:rFonts w:hint="eastAsia" w:ascii="宋体" w:hAnsi="宋体" w:cs="宋体"/>
                <w:b/>
                <w:szCs w:val="21"/>
              </w:rPr>
              <w:t>6</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3B05CA55">
            <w:pPr>
              <w:widowControl/>
              <w:jc w:val="left"/>
              <w:textAlignment w:val="center"/>
              <w:rPr>
                <w:rFonts w:hint="eastAsia" w:ascii="宋体" w:hAnsi="宋体" w:cs="宋体"/>
                <w:b/>
                <w:szCs w:val="21"/>
              </w:rPr>
            </w:pPr>
            <w:r>
              <w:rPr>
                <w:rFonts w:hint="eastAsia" w:asciiTheme="minorEastAsia" w:hAnsiTheme="minorEastAsia" w:cstheme="minorEastAsia"/>
                <w:b/>
                <w:bCs/>
                <w:color w:val="000000"/>
                <w:kern w:val="0"/>
                <w:szCs w:val="21"/>
                <w:lang w:bidi="ar"/>
              </w:rPr>
              <w:t>售后服务</w:t>
            </w: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20AF0E0">
            <w:pPr>
              <w:numPr>
                <w:ilvl w:val="-1"/>
                <w:numId w:val="0"/>
              </w:numPr>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成交供应商负责对采购人进行设备使用、维护保养等技术、方法和相关事项的指导和培训。</w:t>
            </w:r>
          </w:p>
          <w:p w14:paraId="2419F8F2">
            <w:pPr>
              <w:numPr>
                <w:ilvl w:val="-1"/>
                <w:numId w:val="0"/>
              </w:numPr>
              <w:jc w:val="left"/>
              <w:rPr>
                <w:rFonts w:hint="eastAsia" w:ascii="宋体" w:hAnsi="宋体" w:cs="宋体" w:eastAsiaTheme="minorEastAsia"/>
                <w:szCs w:val="21"/>
                <w:lang w:val="en-US" w:eastAsia="zh-CN"/>
              </w:rPr>
            </w:pPr>
            <w:r>
              <w:rPr>
                <w:rFonts w:hint="eastAsia" w:ascii="宋体" w:hAnsi="宋体" w:cs="宋体"/>
                <w:szCs w:val="21"/>
                <w:lang w:val="en-US" w:eastAsia="zh-CN"/>
              </w:rPr>
              <w:t>2.按照国家有关产品“三包”规则执行“三包”，</w:t>
            </w:r>
            <w:r>
              <w:rPr>
                <w:rFonts w:hint="eastAsia" w:ascii="宋体" w:hAnsi="宋体" w:cs="宋体"/>
                <w:kern w:val="2"/>
                <w:szCs w:val="21"/>
                <w:lang w:bidi="ar"/>
              </w:rPr>
              <w:t>免费保修</w:t>
            </w:r>
            <w:r>
              <w:rPr>
                <w:rFonts w:hint="eastAsia" w:ascii="宋体" w:hAnsi="宋体" w:cs="宋体"/>
                <w:kern w:val="2"/>
                <w:szCs w:val="21"/>
                <w:lang w:val="en-US" w:eastAsia="zh-CN" w:bidi="ar"/>
              </w:rPr>
              <w:t>期</w:t>
            </w:r>
            <w:r>
              <w:rPr>
                <w:rFonts w:hint="eastAsia" w:ascii="宋体" w:hAnsi="宋体" w:cs="宋体"/>
                <w:kern w:val="2"/>
                <w:szCs w:val="21"/>
                <w:lang w:bidi="ar"/>
              </w:rPr>
              <w:t>≥</w:t>
            </w:r>
            <w:r>
              <w:rPr>
                <w:rFonts w:hint="eastAsia" w:ascii="宋体" w:hAnsi="宋体" w:cs="宋体"/>
                <w:kern w:val="2"/>
                <w:szCs w:val="21"/>
                <w:lang w:val="en-US" w:eastAsia="zh-CN" w:bidi="ar"/>
              </w:rPr>
              <w:t>2</w:t>
            </w:r>
            <w:r>
              <w:rPr>
                <w:rFonts w:hint="eastAsia" w:ascii="宋体" w:hAnsi="宋体" w:cs="宋体"/>
                <w:kern w:val="2"/>
                <w:szCs w:val="21"/>
                <w:lang w:bidi="ar"/>
              </w:rPr>
              <w:t>年（</w:t>
            </w:r>
            <w:r>
              <w:rPr>
                <w:rFonts w:hint="eastAsia" w:ascii="宋体" w:hAnsi="宋体" w:cs="宋体" w:eastAsiaTheme="minorEastAsia"/>
                <w:sz w:val="21"/>
                <w:szCs w:val="21"/>
                <w:shd w:val="clear"/>
              </w:rPr>
              <w:t>自最终验收合格之日起计算）。保修期内因产品质量问题导致的损坏，</w:t>
            </w:r>
            <w:r>
              <w:rPr>
                <w:rFonts w:hint="eastAsia" w:ascii="宋体" w:hAnsi="宋体" w:cs="宋体"/>
                <w:sz w:val="21"/>
                <w:szCs w:val="21"/>
                <w:shd w:val="clear"/>
                <w:lang w:eastAsia="zh-CN"/>
              </w:rPr>
              <w:t>供应商</w:t>
            </w:r>
            <w:r>
              <w:rPr>
                <w:rFonts w:hint="eastAsia" w:ascii="宋体" w:hAnsi="宋体" w:cs="宋体" w:eastAsiaTheme="minorEastAsia"/>
                <w:sz w:val="21"/>
                <w:szCs w:val="21"/>
                <w:shd w:val="clear"/>
              </w:rPr>
              <w:t>负责免费维修或更换。</w:t>
            </w:r>
          </w:p>
          <w:p w14:paraId="2DEAD581">
            <w:pPr>
              <w:numPr>
                <w:ilvl w:val="-1"/>
                <w:numId w:val="0"/>
              </w:numPr>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在设备质保期内，设备出现故障，</w:t>
            </w:r>
            <w:r>
              <w:rPr>
                <w:rFonts w:hint="eastAsia" w:ascii="宋体" w:hAnsi="宋体" w:cs="宋体"/>
                <w:szCs w:val="21"/>
                <w:lang w:eastAsia="zh-CN"/>
              </w:rPr>
              <w:t>成交供应商</w:t>
            </w:r>
            <w:r>
              <w:rPr>
                <w:rFonts w:hint="eastAsia" w:ascii="宋体" w:hAnsi="宋体" w:cs="宋体"/>
                <w:szCs w:val="21"/>
              </w:rPr>
              <w:t>提供24*7全天候电话服务，电话服务无法解决故障问题的，</w:t>
            </w:r>
            <w:r>
              <w:rPr>
                <w:rFonts w:hint="eastAsia" w:ascii="宋体" w:hAnsi="宋体" w:cs="宋体"/>
                <w:szCs w:val="21"/>
                <w:lang w:eastAsia="zh-CN"/>
              </w:rPr>
              <w:t>成交供应商</w:t>
            </w:r>
            <w:r>
              <w:rPr>
                <w:rFonts w:hint="eastAsia" w:ascii="宋体" w:hAnsi="宋体" w:cs="宋体"/>
                <w:szCs w:val="21"/>
              </w:rPr>
              <w:t>应在 24 小时内到</w:t>
            </w:r>
            <w:r>
              <w:rPr>
                <w:rFonts w:hint="eastAsia" w:ascii="宋体" w:hAnsi="宋体" w:cs="宋体"/>
                <w:szCs w:val="21"/>
                <w:lang w:eastAsia="zh-CN"/>
              </w:rPr>
              <w:t>采购人</w:t>
            </w:r>
            <w:r>
              <w:rPr>
                <w:rFonts w:hint="eastAsia" w:ascii="宋体" w:hAnsi="宋体" w:cs="宋体"/>
                <w:szCs w:val="21"/>
              </w:rPr>
              <w:t>现场予以维修处理或提供技术支持，对非人为造成的各种零件损坏，应及时免费更换。</w:t>
            </w:r>
          </w:p>
          <w:p w14:paraId="1026CD17">
            <w:pPr>
              <w:numPr>
                <w:ilvl w:val="-1"/>
                <w:numId w:val="0"/>
              </w:numPr>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lang w:eastAsia="zh-CN"/>
              </w:rPr>
              <w:t>成交供应商</w:t>
            </w:r>
            <w:r>
              <w:rPr>
                <w:rFonts w:hint="eastAsia" w:ascii="宋体" w:hAnsi="宋体" w:cs="宋体"/>
                <w:szCs w:val="21"/>
              </w:rPr>
              <w:t>对售出的设备实行终身免费服务，质保期后，如出现零配件损坏，只收取零配件</w:t>
            </w:r>
            <w:r>
              <w:rPr>
                <w:rFonts w:hint="eastAsia" w:ascii="宋体" w:hAnsi="宋体" w:cs="宋体"/>
                <w:szCs w:val="21"/>
                <w:lang w:val="en-US" w:eastAsia="zh-CN"/>
              </w:rPr>
              <w:t>等</w:t>
            </w:r>
            <w:r>
              <w:rPr>
                <w:rFonts w:hint="eastAsia" w:ascii="宋体" w:hAnsi="宋体" w:cs="宋体"/>
                <w:szCs w:val="21"/>
              </w:rPr>
              <w:t>成本费用。</w:t>
            </w:r>
          </w:p>
          <w:p w14:paraId="298E3736">
            <w:pPr>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.如</w:t>
            </w:r>
            <w:r>
              <w:rPr>
                <w:rFonts w:hint="eastAsia" w:ascii="宋体" w:hAnsi="宋体" w:cs="宋体"/>
                <w:szCs w:val="21"/>
                <w:lang w:eastAsia="zh-CN"/>
              </w:rPr>
              <w:t>成交供应商</w:t>
            </w:r>
            <w:r>
              <w:rPr>
                <w:rFonts w:hint="eastAsia" w:ascii="宋体" w:hAnsi="宋体" w:cs="宋体"/>
                <w:szCs w:val="21"/>
              </w:rPr>
              <w:t>未能按规定时间派员到场维修的，</w:t>
            </w:r>
            <w:r>
              <w:rPr>
                <w:rFonts w:hint="eastAsia" w:ascii="宋体" w:hAnsi="宋体" w:cs="宋体"/>
                <w:szCs w:val="21"/>
                <w:lang w:eastAsia="zh-CN"/>
              </w:rPr>
              <w:t>采购人</w:t>
            </w:r>
            <w:r>
              <w:rPr>
                <w:rFonts w:hint="eastAsia" w:ascii="宋体" w:hAnsi="宋体" w:cs="宋体"/>
                <w:szCs w:val="21"/>
              </w:rPr>
              <w:t>有权委托第三方维修， 由此产生的费用由</w:t>
            </w:r>
            <w:r>
              <w:rPr>
                <w:rFonts w:hint="eastAsia" w:ascii="宋体" w:hAnsi="宋体" w:cs="宋体"/>
                <w:szCs w:val="21"/>
                <w:lang w:eastAsia="zh-CN"/>
              </w:rPr>
              <w:t>成交供应商</w:t>
            </w:r>
            <w:r>
              <w:rPr>
                <w:rFonts w:hint="eastAsia" w:ascii="宋体" w:hAnsi="宋体" w:cs="宋体"/>
                <w:szCs w:val="21"/>
              </w:rPr>
              <w:t>负责承担，</w:t>
            </w:r>
            <w:r>
              <w:rPr>
                <w:rFonts w:hint="eastAsia" w:ascii="宋体" w:hAnsi="宋体" w:cs="宋体"/>
                <w:szCs w:val="21"/>
                <w:lang w:eastAsia="zh-CN"/>
              </w:rPr>
              <w:t>采购人</w:t>
            </w:r>
            <w:r>
              <w:rPr>
                <w:rFonts w:hint="eastAsia" w:ascii="宋体" w:hAnsi="宋体" w:cs="宋体"/>
                <w:szCs w:val="21"/>
              </w:rPr>
              <w:t xml:space="preserve">有权在质保金中予以直接扣除。如质保金不足以支付上述费用， </w:t>
            </w:r>
            <w:r>
              <w:rPr>
                <w:rFonts w:hint="eastAsia" w:ascii="宋体" w:hAnsi="宋体" w:cs="宋体"/>
                <w:szCs w:val="21"/>
                <w:lang w:eastAsia="zh-CN"/>
              </w:rPr>
              <w:t>采购人</w:t>
            </w:r>
            <w:r>
              <w:rPr>
                <w:rFonts w:hint="eastAsia" w:ascii="宋体" w:hAnsi="宋体" w:cs="宋体"/>
                <w:szCs w:val="21"/>
              </w:rPr>
              <w:t>予以垫付的，</w:t>
            </w:r>
            <w:r>
              <w:rPr>
                <w:rFonts w:hint="eastAsia" w:ascii="宋体" w:hAnsi="宋体" w:cs="宋体"/>
                <w:szCs w:val="21"/>
                <w:lang w:eastAsia="zh-CN"/>
              </w:rPr>
              <w:t>成交供应商</w:t>
            </w:r>
            <w:r>
              <w:rPr>
                <w:rFonts w:hint="eastAsia" w:ascii="宋体" w:hAnsi="宋体" w:cs="宋体"/>
                <w:szCs w:val="21"/>
              </w:rPr>
              <w:t>应当在收到</w:t>
            </w:r>
            <w:r>
              <w:rPr>
                <w:rFonts w:hint="eastAsia" w:ascii="宋体" w:hAnsi="宋体" w:cs="宋体"/>
                <w:szCs w:val="21"/>
                <w:lang w:eastAsia="zh-CN"/>
              </w:rPr>
              <w:t>采购人</w:t>
            </w:r>
            <w:r>
              <w:rPr>
                <w:rFonts w:hint="eastAsia" w:ascii="宋体" w:hAnsi="宋体" w:cs="宋体"/>
                <w:szCs w:val="21"/>
              </w:rPr>
              <w:t>通知之日起 3 日内无条件补足质保金及偿还</w:t>
            </w:r>
            <w:r>
              <w:rPr>
                <w:rFonts w:hint="eastAsia" w:ascii="宋体" w:hAnsi="宋体" w:cs="宋体"/>
                <w:szCs w:val="21"/>
                <w:lang w:eastAsia="zh-CN"/>
              </w:rPr>
              <w:t>采购人</w:t>
            </w:r>
            <w:r>
              <w:rPr>
                <w:rFonts w:hint="eastAsia" w:ascii="宋体" w:hAnsi="宋体" w:cs="宋体"/>
                <w:szCs w:val="21"/>
              </w:rPr>
              <w:t>垫付的维修费用。</w:t>
            </w:r>
          </w:p>
          <w:p w14:paraId="3CDF2099">
            <w:pPr>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.质保期内，</w:t>
            </w:r>
            <w:r>
              <w:rPr>
                <w:rFonts w:hint="eastAsia" w:ascii="宋体" w:hAnsi="宋体" w:cs="宋体"/>
                <w:szCs w:val="21"/>
                <w:lang w:eastAsia="zh-CN"/>
              </w:rPr>
              <w:t>成交供应商</w:t>
            </w:r>
            <w:r>
              <w:rPr>
                <w:rFonts w:hint="eastAsia" w:ascii="宋体" w:hAnsi="宋体" w:cs="宋体"/>
                <w:szCs w:val="21"/>
              </w:rPr>
              <w:t>逾期 3 日到场处理质量问题或到场后 7 日内无法解决所发生的质量问题的，</w:t>
            </w:r>
            <w:r>
              <w:rPr>
                <w:rFonts w:hint="eastAsia" w:ascii="宋体" w:hAnsi="宋体" w:cs="宋体"/>
                <w:szCs w:val="21"/>
                <w:lang w:eastAsia="zh-CN"/>
              </w:rPr>
              <w:t>采购人</w:t>
            </w:r>
            <w:r>
              <w:rPr>
                <w:rFonts w:hint="eastAsia" w:ascii="宋体" w:hAnsi="宋体" w:cs="宋体"/>
                <w:szCs w:val="21"/>
              </w:rPr>
              <w:t>有权对部分或全部货物做出退货、换货处理， 由此产生的全部费用（包括但不限于包装、运费以及卸装费等）由</w:t>
            </w:r>
            <w:r>
              <w:rPr>
                <w:rFonts w:hint="eastAsia" w:ascii="宋体" w:hAnsi="宋体" w:cs="宋体"/>
                <w:szCs w:val="21"/>
                <w:lang w:eastAsia="zh-CN"/>
              </w:rPr>
              <w:t>成交供应商</w:t>
            </w:r>
            <w:r>
              <w:rPr>
                <w:rFonts w:hint="eastAsia" w:ascii="宋体" w:hAnsi="宋体" w:cs="宋体"/>
                <w:szCs w:val="21"/>
              </w:rPr>
              <w:t>承担。</w:t>
            </w:r>
          </w:p>
          <w:p w14:paraId="0A48BA05">
            <w:pPr>
              <w:jc w:val="left"/>
              <w:rPr>
                <w:rFonts w:hint="eastAsia" w:ascii="宋体" w:hAnsi="宋体" w:cs="宋体" w:eastAsiaTheme="minorEastAsia"/>
                <w:kern w:val="2"/>
                <w:sz w:val="21"/>
                <w:szCs w:val="21"/>
                <w:lang w:val="en-US" w:eastAsia="zh-CN" w:bidi="ar-SA"/>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成交供应商</w:t>
            </w:r>
            <w:r>
              <w:rPr>
                <w:rFonts w:hint="eastAsia" w:ascii="宋体" w:hAnsi="宋体" w:cs="宋体"/>
                <w:szCs w:val="21"/>
              </w:rPr>
              <w:t>提供的货物质量必须符合现行国家标准和行业要求，如因履行本合同或货物存在缺陷，造成</w:t>
            </w:r>
            <w:r>
              <w:rPr>
                <w:rFonts w:hint="eastAsia" w:ascii="宋体" w:hAnsi="宋体" w:cs="宋体"/>
                <w:szCs w:val="21"/>
                <w:lang w:eastAsia="zh-CN"/>
              </w:rPr>
              <w:t>采购人</w:t>
            </w:r>
            <w:r>
              <w:rPr>
                <w:rFonts w:hint="eastAsia" w:ascii="宋体" w:hAnsi="宋体" w:cs="宋体"/>
                <w:szCs w:val="21"/>
              </w:rPr>
              <w:t>或第三方人员发生人身、财产损失事故（包括但不限于设备、装置、器材等，且无论该等财产属于自有、租用、租赁或以其它方式提供），由</w:t>
            </w:r>
            <w:r>
              <w:rPr>
                <w:rFonts w:hint="eastAsia" w:ascii="宋体" w:hAnsi="宋体" w:cs="宋体"/>
                <w:szCs w:val="21"/>
                <w:lang w:eastAsia="zh-CN"/>
              </w:rPr>
              <w:t>成交供应商</w:t>
            </w:r>
            <w:r>
              <w:rPr>
                <w:rFonts w:hint="eastAsia" w:ascii="宋体" w:hAnsi="宋体" w:cs="宋体"/>
                <w:szCs w:val="21"/>
              </w:rPr>
              <w:t>承担全部赔偿责任，并应确保</w:t>
            </w:r>
            <w:r>
              <w:rPr>
                <w:rFonts w:hint="eastAsia" w:ascii="宋体" w:hAnsi="宋体" w:cs="宋体"/>
                <w:szCs w:val="21"/>
                <w:lang w:eastAsia="zh-CN"/>
              </w:rPr>
              <w:t>采购人</w:t>
            </w:r>
            <w:r>
              <w:rPr>
                <w:rFonts w:hint="eastAsia" w:ascii="宋体" w:hAnsi="宋体" w:cs="宋体"/>
                <w:szCs w:val="21"/>
              </w:rPr>
              <w:t>免于所有相关的索赔、损失、损害、费用和责任。</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13349EB8">
            <w:pPr>
              <w:widowControl/>
              <w:jc w:val="left"/>
              <w:textAlignment w:val="center"/>
              <w:rPr>
                <w:rFonts w:hint="eastAsia" w:asciiTheme="minorEastAsia" w:hAnsiTheme="minorEastAsia" w:cstheme="minorEastAsia"/>
                <w:color w:val="000000"/>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64B9A533">
            <w:pPr>
              <w:widowControl/>
              <w:jc w:val="left"/>
              <w:textAlignment w:val="center"/>
              <w:rPr>
                <w:rFonts w:hint="eastAsia" w:asciiTheme="minorEastAsia" w:hAnsiTheme="minorEastAsia" w:cstheme="minorEastAsia"/>
                <w:color w:val="000000"/>
                <w:szCs w:val="21"/>
              </w:rPr>
            </w:pPr>
          </w:p>
        </w:tc>
      </w:tr>
      <w:tr w14:paraId="6ECF4676">
        <w:tblPrEx>
          <w:tblCellMar>
            <w:top w:w="0" w:type="dxa"/>
            <w:left w:w="108" w:type="dxa"/>
            <w:bottom w:w="0" w:type="dxa"/>
            <w:right w:w="108" w:type="dxa"/>
          </w:tblCellMar>
        </w:tblPrEx>
        <w:trPr>
          <w:trHeight w:val="866" w:hRule="atLeast"/>
        </w:trPr>
        <w:tc>
          <w:tcPr>
            <w:tcW w:w="1023" w:type="dxa"/>
            <w:tcBorders>
              <w:top w:val="single" w:color="000000" w:sz="4" w:space="0"/>
              <w:left w:val="single" w:color="000000" w:sz="4" w:space="0"/>
              <w:bottom w:val="single" w:color="auto" w:sz="4" w:space="0"/>
              <w:right w:val="single" w:color="000000" w:sz="4" w:space="0"/>
            </w:tcBorders>
            <w:noWrap/>
            <w:vAlign w:val="center"/>
          </w:tcPr>
          <w:p w14:paraId="17EC8C92">
            <w:pPr>
              <w:spacing w:line="400" w:lineRule="exact"/>
              <w:jc w:val="center"/>
              <w:rPr>
                <w:rFonts w:hint="eastAsia" w:ascii="宋体" w:hAnsi="宋体" w:cs="宋体" w:eastAsiaTheme="minorEastAsia"/>
                <w:b/>
                <w:szCs w:val="21"/>
                <w:lang w:val="en-US" w:eastAsia="zh-CN"/>
              </w:rPr>
            </w:pPr>
            <w:r>
              <w:rPr>
                <w:rFonts w:hint="eastAsia" w:ascii="宋体" w:hAnsi="宋体" w:cs="宋体"/>
                <w:b/>
                <w:szCs w:val="21"/>
                <w:lang w:val="en-US" w:eastAsia="zh-CN"/>
              </w:rPr>
              <w:t>7</w:t>
            </w:r>
          </w:p>
        </w:tc>
        <w:tc>
          <w:tcPr>
            <w:tcW w:w="1930" w:type="dxa"/>
            <w:tcBorders>
              <w:top w:val="single" w:color="000000" w:sz="4" w:space="0"/>
              <w:left w:val="single" w:color="000000" w:sz="4" w:space="0"/>
              <w:bottom w:val="single" w:color="000000" w:sz="4" w:space="0"/>
              <w:right w:val="single" w:color="auto" w:sz="4" w:space="0"/>
            </w:tcBorders>
            <w:noWrap/>
            <w:vAlign w:val="center"/>
          </w:tcPr>
          <w:p w14:paraId="0320021E">
            <w:pPr>
              <w:widowControl/>
              <w:jc w:val="left"/>
              <w:textAlignment w:val="center"/>
              <w:rPr>
                <w:rFonts w:hint="eastAsia" w:ascii="宋体" w:hAnsi="宋体" w:cs="宋体"/>
                <w:b/>
                <w:szCs w:val="21"/>
              </w:rPr>
            </w:pPr>
            <w:r>
              <w:rPr>
                <w:rFonts w:hint="eastAsia" w:asciiTheme="minorEastAsia" w:hAnsiTheme="minorEastAsia" w:cstheme="minorEastAsia"/>
                <w:b/>
                <w:bCs/>
                <w:color w:val="000000"/>
                <w:kern w:val="0"/>
                <w:szCs w:val="21"/>
                <w:lang w:bidi="ar"/>
              </w:rPr>
              <w:t>其他要求</w:t>
            </w:r>
          </w:p>
        </w:tc>
        <w:tc>
          <w:tcPr>
            <w:tcW w:w="664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4114C7E">
            <w:pPr>
              <w:jc w:val="left"/>
              <w:rPr>
                <w:rFonts w:hint="eastAsia" w:asciiTheme="minorEastAsia" w:hAnsiTheme="minorEastAsia" w:eastAsiaTheme="minorEastAsia" w:cstheme="minorEastAsia"/>
                <w:b/>
                <w:bCs/>
                <w:color w:val="000000"/>
                <w:kern w:val="0"/>
                <w:sz w:val="21"/>
                <w:szCs w:val="21"/>
                <w:lang w:val="en-US" w:eastAsia="zh-CN" w:bidi="ar"/>
              </w:rPr>
            </w:pPr>
            <w:r>
              <w:rPr>
                <w:rFonts w:hint="eastAsia" w:ascii="宋体" w:hAnsi="宋体" w:cs="宋体"/>
                <w:szCs w:val="21"/>
              </w:rPr>
              <w:t>报价已包含本次采购的所有费用，包括但不限于：货物价款、货物随配标准附件、包装</w:t>
            </w:r>
            <w:bookmarkStart w:id="0" w:name="_GoBack"/>
            <w:bookmarkEnd w:id="0"/>
            <w:r>
              <w:rPr>
                <w:rFonts w:hint="eastAsia" w:ascii="宋体" w:hAnsi="宋体" w:cs="宋体"/>
                <w:szCs w:val="21"/>
              </w:rPr>
              <w:t>、运输、装卸、调试、培训、保险费用、税金、技术支持、售后服务等所有费用。</w:t>
            </w:r>
          </w:p>
        </w:tc>
        <w:tc>
          <w:tcPr>
            <w:tcW w:w="3997" w:type="dxa"/>
            <w:tcBorders>
              <w:top w:val="single" w:color="000000" w:sz="4" w:space="0"/>
              <w:left w:val="single" w:color="000000" w:sz="4" w:space="0"/>
              <w:bottom w:val="single" w:color="000000" w:sz="4" w:space="0"/>
              <w:right w:val="single" w:color="auto" w:sz="4" w:space="0"/>
            </w:tcBorders>
            <w:noWrap/>
            <w:vAlign w:val="center"/>
          </w:tcPr>
          <w:p w14:paraId="1A3CE60E">
            <w:pPr>
              <w:widowControl/>
              <w:jc w:val="left"/>
              <w:textAlignment w:val="center"/>
              <w:rPr>
                <w:rFonts w:hint="eastAsia" w:asciiTheme="minorEastAsia" w:hAnsiTheme="minorEastAsia" w:cstheme="minorEastAsia"/>
                <w:color w:val="000000"/>
                <w:szCs w:val="21"/>
              </w:rPr>
            </w:pPr>
          </w:p>
        </w:tc>
        <w:tc>
          <w:tcPr>
            <w:tcW w:w="2004" w:type="dxa"/>
            <w:tcBorders>
              <w:top w:val="single" w:color="000000" w:sz="4" w:space="0"/>
              <w:left w:val="single" w:color="auto" w:sz="4" w:space="0"/>
              <w:bottom w:val="single" w:color="000000" w:sz="4" w:space="0"/>
              <w:right w:val="single" w:color="000000" w:sz="4" w:space="0"/>
            </w:tcBorders>
            <w:noWrap/>
            <w:vAlign w:val="center"/>
          </w:tcPr>
          <w:p w14:paraId="778B4E2A">
            <w:pPr>
              <w:widowControl/>
              <w:jc w:val="left"/>
              <w:textAlignment w:val="center"/>
              <w:rPr>
                <w:rFonts w:hint="eastAsia" w:asciiTheme="minorEastAsia" w:hAnsiTheme="minorEastAsia" w:cstheme="minorEastAsia"/>
                <w:color w:val="000000"/>
                <w:szCs w:val="21"/>
              </w:rPr>
            </w:pPr>
          </w:p>
        </w:tc>
      </w:tr>
    </w:tbl>
    <w:p w14:paraId="53307598">
      <w:pPr>
        <w:spacing w:line="220" w:lineRule="exact"/>
        <w:rPr>
          <w:rFonts w:hint="eastAsia" w:ascii="宋体" w:hAnsi="宋体" w:eastAsia="宋体" w:cs="宋体"/>
          <w:b/>
          <w:szCs w:val="21"/>
        </w:rPr>
      </w:pPr>
      <w:r>
        <w:rPr>
          <w:rFonts w:hint="eastAsia" w:ascii="宋体" w:hAnsi="宋体" w:eastAsia="宋体" w:cs="宋体"/>
          <w:b/>
          <w:szCs w:val="21"/>
        </w:rPr>
        <w:t>说明：</w:t>
      </w:r>
    </w:p>
    <w:p w14:paraId="3EE217A5">
      <w:pPr>
        <w:spacing w:line="220" w:lineRule="exact"/>
        <w:rPr>
          <w:rFonts w:hint="eastAsia" w:ascii="宋体" w:hAnsi="宋体" w:eastAsia="宋体" w:cs="宋体"/>
          <w:b/>
          <w:szCs w:val="21"/>
        </w:rPr>
      </w:pPr>
      <w:r>
        <w:rPr>
          <w:rFonts w:hint="eastAsia" w:ascii="宋体" w:hAnsi="宋体" w:eastAsia="宋体" w:cs="宋体"/>
          <w:b/>
          <w:szCs w:val="21"/>
          <w:lang w:val="en-US" w:eastAsia="zh-CN"/>
        </w:rPr>
        <w:t>1.</w:t>
      </w:r>
      <w:r>
        <w:rPr>
          <w:rFonts w:hint="eastAsia" w:ascii="宋体" w:hAnsi="宋体" w:eastAsia="宋体" w:cs="宋体"/>
          <w:b/>
          <w:szCs w:val="21"/>
        </w:rPr>
        <w:t>供应商应根据自身的承诺，对照采购文件要求在“偏离情况说明”中注明“正偏离”、“负偏离”或者“无偏离”。既不属于“正偏离”也不属于“负偏离”即为“无偏离”。</w:t>
      </w:r>
    </w:p>
    <w:p w14:paraId="69DFAE58">
      <w:pPr>
        <w:spacing w:line="220" w:lineRule="exact"/>
        <w:rPr>
          <w:rFonts w:hint="default" w:ascii="宋体" w:hAnsi="宋体" w:eastAsia="宋体" w:cs="宋体"/>
          <w:b/>
          <w:szCs w:val="21"/>
          <w:lang w:val="en-US" w:eastAsia="zh-CN"/>
        </w:rPr>
      </w:pPr>
      <w:r>
        <w:rPr>
          <w:rFonts w:hint="eastAsia" w:ascii="宋体" w:hAnsi="宋体" w:eastAsia="宋体" w:cs="宋体"/>
          <w:b/>
          <w:szCs w:val="21"/>
          <w:lang w:val="en-US" w:eastAsia="zh-CN"/>
        </w:rPr>
        <w:t>2.响应函中要求提供的材料请作为本响应函的附件自行提供。</w:t>
      </w:r>
    </w:p>
    <w:p w14:paraId="74D1BD05">
      <w:pPr>
        <w:rPr>
          <w:rFonts w:hint="eastAsia" w:asciiTheme="minorEastAsia" w:hAnsiTheme="minorEastAsia" w:cstheme="minorEastAsia"/>
          <w:b/>
          <w:bCs/>
          <w:color w:val="000000"/>
          <w:kern w:val="0"/>
          <w:szCs w:val="21"/>
          <w:lang w:bidi="ar"/>
        </w:rPr>
      </w:pPr>
    </w:p>
    <w:p w14:paraId="70F002D9">
      <w:pPr>
        <w:rPr>
          <w:rFonts w:hint="eastAsia" w:asciiTheme="minorEastAsia" w:hAnsiTheme="minorEastAsia" w:cstheme="minorEastAsia"/>
          <w:b/>
          <w:bCs/>
          <w:color w:val="000000"/>
          <w:kern w:val="0"/>
          <w:szCs w:val="21"/>
          <w:lang w:bidi="ar"/>
        </w:rPr>
      </w:pPr>
    </w:p>
    <w:p w14:paraId="02B1E5F1">
      <w:pPr>
        <w:rPr>
          <w:b/>
          <w:bCs/>
        </w:rPr>
      </w:pPr>
      <w:r>
        <w:rPr>
          <w:rFonts w:hint="eastAsia" w:asciiTheme="minorEastAsia" w:hAnsiTheme="minorEastAsia" w:cstheme="minorEastAsia"/>
          <w:b/>
          <w:bCs/>
          <w:color w:val="000000"/>
          <w:kern w:val="0"/>
          <w:szCs w:val="21"/>
          <w:lang w:bidi="ar"/>
        </w:rPr>
        <w:t>报价单位（盖章）：</w:t>
      </w:r>
    </w:p>
    <w:p w14:paraId="7DCF0F96">
      <w:pPr>
        <w:rPr>
          <w:b/>
          <w:bCs/>
        </w:rPr>
      </w:pPr>
      <w:r>
        <w:rPr>
          <w:rFonts w:hint="eastAsia"/>
          <w:b/>
          <w:bCs/>
        </w:rPr>
        <w:t>经办人及联系电话（签字）：</w:t>
      </w:r>
    </w:p>
    <w:p w14:paraId="0B95E0D0">
      <w:pPr>
        <w:rPr>
          <w:rFonts w:hint="eastAsia" w:ascii="仿宋_GB2312" w:hAnsi="仿宋_GB2312" w:eastAsia="仿宋_GB2312" w:cs="仿宋_GB2312"/>
          <w:sz w:val="28"/>
          <w:szCs w:val="28"/>
        </w:rPr>
      </w:pPr>
      <w:r>
        <w:rPr>
          <w:rFonts w:hint="eastAsia"/>
          <w:b/>
          <w:bCs/>
        </w:rPr>
        <w:t>报价日期：</w:t>
      </w:r>
    </w:p>
    <w:sectPr>
      <w:footerReference r:id="rId3" w:type="default"/>
      <w:pgSz w:w="16838" w:h="11906" w:orient="landscape"/>
      <w:pgMar w:top="567" w:right="567" w:bottom="283" w:left="567" w:header="454" w:footer="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26B17-F95C-4D51-8D0B-0235BE8443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BC6C751-C595-4D43-9BB8-3756A9440B56}"/>
  </w:font>
  <w:font w:name="Segoe UI">
    <w:panose1 w:val="020B0502040204020203"/>
    <w:charset w:val="00"/>
    <w:family w:val="swiss"/>
    <w:pitch w:val="default"/>
    <w:sig w:usb0="E4002EFF" w:usb1="C000E47F" w:usb2="00000009" w:usb3="00000000" w:csb0="200001FF" w:csb1="00000000"/>
    <w:embedRegular r:id="rId3" w:fontKey="{A601B6DE-7DD5-4FF3-9EC2-FD1BFEF8D08B}"/>
  </w:font>
  <w:font w:name="仿宋_GB2312">
    <w:panose1 w:val="02010609030101010101"/>
    <w:charset w:val="86"/>
    <w:family w:val="auto"/>
    <w:pitch w:val="default"/>
    <w:sig w:usb0="00000001" w:usb1="080E0000" w:usb2="00000000" w:usb3="00000000" w:csb0="00040000" w:csb1="00000000"/>
    <w:embedRegular r:id="rId4" w:fontKey="{B8097868-AC4B-421E-8B4D-2C5C075D8D1C}"/>
  </w:font>
  <w:font w:name="Wingdings 2">
    <w:panose1 w:val="05020102010507070707"/>
    <w:charset w:val="02"/>
    <w:family w:val="roman"/>
    <w:pitch w:val="default"/>
    <w:sig w:usb0="00000000" w:usb1="00000000" w:usb2="00000000" w:usb3="00000000" w:csb0="80000000" w:csb1="00000000"/>
    <w:embedRegular r:id="rId5" w:fontKey="{3B651823-FCF7-4401-B082-FE16A0B9C81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5CB4">
    <w:pPr>
      <w:pStyle w:val="6"/>
    </w:pPr>
  </w:p>
  <w:p w14:paraId="05BD565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2ZDdkM2IxMmZlYWFlZDk0ODlkYzYyYjcyOThlNjYifQ=="/>
  </w:docVars>
  <w:rsids>
    <w:rsidRoot w:val="0096103A"/>
    <w:rsid w:val="00031832"/>
    <w:rsid w:val="00085E12"/>
    <w:rsid w:val="000F6A58"/>
    <w:rsid w:val="0010686D"/>
    <w:rsid w:val="00126E60"/>
    <w:rsid w:val="001729EB"/>
    <w:rsid w:val="0021655B"/>
    <w:rsid w:val="00225F92"/>
    <w:rsid w:val="00250EC9"/>
    <w:rsid w:val="00252B2F"/>
    <w:rsid w:val="00252C69"/>
    <w:rsid w:val="00270DBF"/>
    <w:rsid w:val="00311AFA"/>
    <w:rsid w:val="00337FCE"/>
    <w:rsid w:val="0034416A"/>
    <w:rsid w:val="006B7C24"/>
    <w:rsid w:val="006C10E8"/>
    <w:rsid w:val="007559D4"/>
    <w:rsid w:val="00757C7C"/>
    <w:rsid w:val="007E4164"/>
    <w:rsid w:val="007F468C"/>
    <w:rsid w:val="00854AD0"/>
    <w:rsid w:val="00861BD2"/>
    <w:rsid w:val="008918D3"/>
    <w:rsid w:val="008D3BEA"/>
    <w:rsid w:val="0096103A"/>
    <w:rsid w:val="009825FB"/>
    <w:rsid w:val="00A8719D"/>
    <w:rsid w:val="00AD37C3"/>
    <w:rsid w:val="00B822B1"/>
    <w:rsid w:val="00BB6DFB"/>
    <w:rsid w:val="00BE7495"/>
    <w:rsid w:val="00C579E3"/>
    <w:rsid w:val="00C76960"/>
    <w:rsid w:val="00C955C4"/>
    <w:rsid w:val="00CA4491"/>
    <w:rsid w:val="00D03EF7"/>
    <w:rsid w:val="00DA4596"/>
    <w:rsid w:val="00E23309"/>
    <w:rsid w:val="00EF7DCB"/>
    <w:rsid w:val="00F154FF"/>
    <w:rsid w:val="00F16A0C"/>
    <w:rsid w:val="02101A73"/>
    <w:rsid w:val="035D17BD"/>
    <w:rsid w:val="03A7585C"/>
    <w:rsid w:val="04DF7421"/>
    <w:rsid w:val="04E3264B"/>
    <w:rsid w:val="04FF5EF1"/>
    <w:rsid w:val="0B090CCC"/>
    <w:rsid w:val="0C5F38DA"/>
    <w:rsid w:val="0DC108C7"/>
    <w:rsid w:val="0E4F65A8"/>
    <w:rsid w:val="0E604F43"/>
    <w:rsid w:val="11D2511F"/>
    <w:rsid w:val="11DC1931"/>
    <w:rsid w:val="141B7DAF"/>
    <w:rsid w:val="15561013"/>
    <w:rsid w:val="15B41404"/>
    <w:rsid w:val="17CB3F96"/>
    <w:rsid w:val="18166994"/>
    <w:rsid w:val="18F647A2"/>
    <w:rsid w:val="1A950326"/>
    <w:rsid w:val="1B063316"/>
    <w:rsid w:val="1B2A765B"/>
    <w:rsid w:val="1D062DF6"/>
    <w:rsid w:val="1D3225D5"/>
    <w:rsid w:val="20BF20B7"/>
    <w:rsid w:val="20C76638"/>
    <w:rsid w:val="20E44E05"/>
    <w:rsid w:val="2359568F"/>
    <w:rsid w:val="23E34D9F"/>
    <w:rsid w:val="247F3A70"/>
    <w:rsid w:val="25FC040B"/>
    <w:rsid w:val="261C0992"/>
    <w:rsid w:val="26342522"/>
    <w:rsid w:val="28E655F0"/>
    <w:rsid w:val="2A842608"/>
    <w:rsid w:val="2C1D18A4"/>
    <w:rsid w:val="2C220D7C"/>
    <w:rsid w:val="2CC368BB"/>
    <w:rsid w:val="2E0C0B38"/>
    <w:rsid w:val="30D36D12"/>
    <w:rsid w:val="31B579A5"/>
    <w:rsid w:val="326B1B8A"/>
    <w:rsid w:val="38574E80"/>
    <w:rsid w:val="39E94C8D"/>
    <w:rsid w:val="3A1028CC"/>
    <w:rsid w:val="3B357447"/>
    <w:rsid w:val="3D272563"/>
    <w:rsid w:val="3DC832E8"/>
    <w:rsid w:val="3F6E0534"/>
    <w:rsid w:val="40A62221"/>
    <w:rsid w:val="41B7227C"/>
    <w:rsid w:val="41E11E15"/>
    <w:rsid w:val="42D052FD"/>
    <w:rsid w:val="471E2059"/>
    <w:rsid w:val="4A1051E5"/>
    <w:rsid w:val="4AC93EAB"/>
    <w:rsid w:val="4C163598"/>
    <w:rsid w:val="4DBE3A58"/>
    <w:rsid w:val="51177FFD"/>
    <w:rsid w:val="5140443B"/>
    <w:rsid w:val="522569E1"/>
    <w:rsid w:val="534F7A1A"/>
    <w:rsid w:val="54224D8D"/>
    <w:rsid w:val="588C2E90"/>
    <w:rsid w:val="59690571"/>
    <w:rsid w:val="5A8B1FE9"/>
    <w:rsid w:val="5E4A7C37"/>
    <w:rsid w:val="5FBC2CD9"/>
    <w:rsid w:val="60F16B2F"/>
    <w:rsid w:val="62902B3B"/>
    <w:rsid w:val="63CC240E"/>
    <w:rsid w:val="646823A8"/>
    <w:rsid w:val="64727CFA"/>
    <w:rsid w:val="68843EE2"/>
    <w:rsid w:val="6AB33154"/>
    <w:rsid w:val="6E661C82"/>
    <w:rsid w:val="6FF94E7B"/>
    <w:rsid w:val="70FB7042"/>
    <w:rsid w:val="74FA41C5"/>
    <w:rsid w:val="776A2977"/>
    <w:rsid w:val="79F86A8A"/>
    <w:rsid w:val="7B45744B"/>
    <w:rsid w:val="7D1E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ody Text Indent"/>
    <w:basedOn w:val="1"/>
    <w:autoRedefine/>
    <w:qFormat/>
    <w:uiPriority w:val="99"/>
    <w:pPr>
      <w:spacing w:line="620" w:lineRule="exact"/>
      <w:ind w:firstLine="560" w:firstLineChars="200"/>
    </w:pPr>
    <w:rPr>
      <w:rFonts w:ascii="宋体" w:hAnsi="宋体"/>
      <w:sz w:val="28"/>
      <w:szCs w:val="28"/>
    </w:rPr>
  </w:style>
  <w:style w:type="paragraph" w:styleId="5">
    <w:name w:val="Balloon Text"/>
    <w:basedOn w:val="1"/>
    <w:link w:val="20"/>
    <w:autoRedefine/>
    <w:semiHidden/>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2"/>
    <w:next w:val="2"/>
    <w:link w:val="19"/>
    <w:autoRedefine/>
    <w:semiHidden/>
    <w:unhideWhenUsed/>
    <w:qFormat/>
    <w:uiPriority w:val="99"/>
    <w:rPr>
      <w:b/>
      <w:bCs/>
    </w:rPr>
  </w:style>
  <w:style w:type="paragraph" w:styleId="10">
    <w:name w:val="Body Text First Indent 2"/>
    <w:basedOn w:val="4"/>
    <w:autoRedefine/>
    <w:qFormat/>
    <w:uiPriority w:val="0"/>
    <w:pPr>
      <w:ind w:firstLine="210"/>
    </w:pPr>
    <w:rPr>
      <w:szCs w:val="20"/>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character" w:styleId="16">
    <w:name w:val="annotation reference"/>
    <w:basedOn w:val="13"/>
    <w:autoRedefine/>
    <w:semiHidden/>
    <w:unhideWhenUsed/>
    <w:qFormat/>
    <w:uiPriority w:val="99"/>
    <w:rPr>
      <w:sz w:val="21"/>
      <w:szCs w:val="21"/>
    </w:rPr>
  </w:style>
  <w:style w:type="paragraph" w:styleId="17">
    <w:name w:val="List Paragraph"/>
    <w:basedOn w:val="1"/>
    <w:autoRedefine/>
    <w:qFormat/>
    <w:uiPriority w:val="34"/>
    <w:pPr>
      <w:ind w:firstLine="420" w:firstLineChars="200"/>
    </w:pPr>
  </w:style>
  <w:style w:type="character" w:customStyle="1" w:styleId="18">
    <w:name w:val="批注文字 字符"/>
    <w:basedOn w:val="13"/>
    <w:link w:val="2"/>
    <w:autoRedefine/>
    <w:semiHidden/>
    <w:qFormat/>
    <w:uiPriority w:val="99"/>
    <w:rPr>
      <w:kern w:val="2"/>
      <w:sz w:val="21"/>
      <w:szCs w:val="22"/>
    </w:rPr>
  </w:style>
  <w:style w:type="character" w:customStyle="1" w:styleId="19">
    <w:name w:val="批注主题 字符"/>
    <w:basedOn w:val="18"/>
    <w:link w:val="9"/>
    <w:autoRedefine/>
    <w:semiHidden/>
    <w:qFormat/>
    <w:uiPriority w:val="99"/>
    <w:rPr>
      <w:b/>
      <w:bCs/>
      <w:kern w:val="2"/>
      <w:sz w:val="21"/>
      <w:szCs w:val="22"/>
    </w:rPr>
  </w:style>
  <w:style w:type="character" w:customStyle="1" w:styleId="20">
    <w:name w:val="批注框文本 字符"/>
    <w:basedOn w:val="13"/>
    <w:link w:val="5"/>
    <w:autoRedefine/>
    <w:semiHidden/>
    <w:qFormat/>
    <w:uiPriority w:val="99"/>
    <w:rPr>
      <w:kern w:val="2"/>
      <w:sz w:val="18"/>
      <w:szCs w:val="18"/>
    </w:rPr>
  </w:style>
  <w:style w:type="character" w:customStyle="1" w:styleId="21">
    <w:name w:val="页眉 字符"/>
    <w:basedOn w:val="13"/>
    <w:link w:val="7"/>
    <w:autoRedefine/>
    <w:qFormat/>
    <w:uiPriority w:val="99"/>
    <w:rPr>
      <w:kern w:val="2"/>
      <w:sz w:val="18"/>
      <w:szCs w:val="18"/>
    </w:rPr>
  </w:style>
  <w:style w:type="character" w:customStyle="1" w:styleId="22">
    <w:name w:val="页脚 字符"/>
    <w:basedOn w:val="13"/>
    <w:link w:val="6"/>
    <w:autoRedefine/>
    <w:qFormat/>
    <w:uiPriority w:val="99"/>
    <w:rPr>
      <w:kern w:val="2"/>
      <w:sz w:val="18"/>
      <w:szCs w:val="18"/>
    </w:rPr>
  </w:style>
  <w:style w:type="character" w:customStyle="1" w:styleId="23">
    <w:name w:val="font0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color w:val="FF0000"/>
      <w:sz w:val="22"/>
      <w:szCs w:val="22"/>
      <w:u w:val="none"/>
    </w:rPr>
  </w:style>
  <w:style w:type="paragraph" w:customStyle="1" w:styleId="25">
    <w:name w:val="列出段落2"/>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4822</Words>
  <Characters>5421</Characters>
  <Lines>34</Lines>
  <Paragraphs>9</Paragraphs>
  <TotalTime>6</TotalTime>
  <ScaleCrop>false</ScaleCrop>
  <LinksUpToDate>false</LinksUpToDate>
  <CharactersWithSpaces>5532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2025-12-04T23:21:00Z</dcterms:created>
  <dc:creator>LXH</dc:creator>
  <cp:lastModifiedBy>陈霞</cp:lastModifiedBy>
  <cp:lastPrinted>2025-12-05T09:34:00Z</cp:lastPrinted>
  <dcterms:modified xsi:type="dcterms:W3CDTF">2025-12-05T10:07:30Z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3D4A9FC81C874B729EF64AAB8D9051A3_13</vt:lpwstr>
  </property>
  <property fmtid="{D5CDD505-2E9C-101B-9397-08002B2CF9AE}" pid="4" name="KSOTemplateDocerSaveRecord">
    <vt:lpwstr>eyJoZGlkIjoiYTdhNDMzYTgxNzdkYzZkMjUxZDAyNWJiZjgyZmFjODkiLCJ1c2VySWQiOiIxNTY5NjU5MTc5In0=</vt:lpwstr>
  </property>
</Properties>
</file>